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EC54" w14:textId="53BD0C42" w:rsidR="00D062A2" w:rsidRPr="00D062A2" w:rsidRDefault="00D062A2" w:rsidP="00D062A2">
      <w:pPr>
        <w:shd w:val="clear" w:color="auto" w:fill="F2CEED" w:themeFill="accent5" w:themeFillTint="33"/>
        <w:jc w:val="center"/>
        <w:rPr>
          <w:b/>
          <w:bCs/>
          <w:sz w:val="28"/>
          <w:szCs w:val="28"/>
        </w:rPr>
      </w:pPr>
      <w:r w:rsidRPr="00D062A2">
        <w:rPr>
          <w:b/>
          <w:bCs/>
          <w:sz w:val="28"/>
          <w:szCs w:val="28"/>
        </w:rPr>
        <w:t>Vehicle Transfer Safety Checklist</w:t>
      </w:r>
    </w:p>
    <w:p w14:paraId="489E56CF" w14:textId="1419AD3A" w:rsidR="00D062A2" w:rsidRPr="00D062A2" w:rsidRDefault="00D062A2" w:rsidP="00D062A2">
      <w:pPr>
        <w:shd w:val="clear" w:color="auto" w:fill="F2CEED" w:themeFill="accent5" w:themeFillTint="33"/>
        <w:jc w:val="center"/>
        <w:rPr>
          <w:sz w:val="28"/>
          <w:szCs w:val="28"/>
        </w:rPr>
      </w:pPr>
      <w:r w:rsidRPr="00D062A2">
        <w:rPr>
          <w:i/>
          <w:iCs/>
          <w:sz w:val="28"/>
          <w:szCs w:val="28"/>
        </w:rPr>
        <w:t>For assisting people using walkers or wheelchairs</w:t>
      </w:r>
    </w:p>
    <w:p w14:paraId="7D751E75" w14:textId="77777777" w:rsidR="00D062A2" w:rsidRPr="00D062A2" w:rsidRDefault="00D062A2" w:rsidP="00D062A2">
      <w:pPr>
        <w:spacing w:after="0"/>
        <w:rPr>
          <w:b/>
          <w:bCs/>
          <w:color w:val="EE0000"/>
          <w:sz w:val="22"/>
          <w:szCs w:val="22"/>
        </w:rPr>
      </w:pPr>
      <w:r w:rsidRPr="00D062A2">
        <w:rPr>
          <w:b/>
          <w:bCs/>
          <w:color w:val="EE0000"/>
          <w:sz w:val="22"/>
          <w:szCs w:val="22"/>
        </w:rPr>
        <w:t>1. Before Approaching the Vehicle</w:t>
      </w:r>
    </w:p>
    <w:p w14:paraId="111E77DA" w14:textId="3B3B1B84" w:rsidR="00D062A2" w:rsidRPr="00D062A2" w:rsidRDefault="00D062A2" w:rsidP="00D062A2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D062A2">
        <w:rPr>
          <w:sz w:val="22"/>
          <w:szCs w:val="22"/>
        </w:rPr>
        <w:t>Park safely, handbrake on</w:t>
      </w:r>
    </w:p>
    <w:p w14:paraId="58E897B9" w14:textId="1439AFF2" w:rsidR="00D062A2" w:rsidRPr="00D062A2" w:rsidRDefault="00D062A2" w:rsidP="00D062A2">
      <w:pPr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C5C5D" wp14:editId="6ECC5145">
                <wp:simplePos x="0" y="0"/>
                <wp:positionH relativeFrom="column">
                  <wp:posOffset>3657600</wp:posOffset>
                </wp:positionH>
                <wp:positionV relativeFrom="paragraph">
                  <wp:posOffset>189548</wp:posOffset>
                </wp:positionV>
                <wp:extent cx="2814638" cy="3486150"/>
                <wp:effectExtent l="19050" t="0" r="43180" b="38100"/>
                <wp:wrapNone/>
                <wp:docPr id="2004187403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4638" cy="34861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A803A" id="Cloud 1" o:spid="_x0000_s1026" style="position:absolute;margin-left:4in;margin-top:14.95pt;width:221.65pt;height:2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156082 [3204]" strokecolor="#030e13 [484]" strokeweight="1.5pt">
                <v:stroke joinstyle="miter"/>
                <v:path arrowok="t" o:connecttype="custom" o:connectlocs="305766,2112429;140732,2048113;451385,2816277;379194,2847023;1073602,3154482;1030079,3014067;1878184,2804333;1860788,2958386;2223629,1852340;2435444,2428200;2723293,1239036;2628950,1454983;2496949,437867;2501900,539869;1894538,318918;1942882,188833;1442567,380894;1465957,268724;912151,418984;996851,527764;268889,1274139;254099,1159629" o:connectangles="0,0,0,0,0,0,0,0,0,0,0,0,0,0,0,0,0,0,0,0,0,0"/>
              </v:shape>
            </w:pict>
          </mc:Fallback>
        </mc:AlternateContent>
      </w:r>
      <w:r w:rsidRPr="00D062A2">
        <w:rPr>
          <w:sz w:val="22"/>
          <w:szCs w:val="22"/>
        </w:rPr>
        <w:t>Ensure ground surface is even and clear</w:t>
      </w:r>
    </w:p>
    <w:p w14:paraId="6E117084" w14:textId="22781560" w:rsidR="00D062A2" w:rsidRPr="00D062A2" w:rsidRDefault="00D062A2" w:rsidP="00D062A2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D062A2">
        <w:rPr>
          <w:sz w:val="22"/>
          <w:szCs w:val="22"/>
        </w:rPr>
        <w:t>Open door fully and remove obstacles</w:t>
      </w:r>
    </w:p>
    <w:p w14:paraId="4EC7838B" w14:textId="7521E002" w:rsidR="00D062A2" w:rsidRPr="00D062A2" w:rsidRDefault="00D062A2" w:rsidP="00D062A2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D062A2">
        <w:rPr>
          <w:sz w:val="22"/>
          <w:szCs w:val="22"/>
        </w:rPr>
        <w:t>Adjust seat height/position if needed</w:t>
      </w:r>
    </w:p>
    <w:p w14:paraId="4B3AF865" w14:textId="1932BDD4" w:rsidR="00D062A2" w:rsidRPr="00D062A2" w:rsidRDefault="00D062A2" w:rsidP="00D062A2">
      <w:pPr>
        <w:spacing w:after="0"/>
        <w:rPr>
          <w:b/>
          <w:bCs/>
          <w:color w:val="EE0000"/>
          <w:sz w:val="22"/>
          <w:szCs w:val="22"/>
        </w:rPr>
      </w:pPr>
      <w:r w:rsidRPr="00D062A2">
        <w:rPr>
          <w:b/>
          <w:bCs/>
          <w:color w:val="EE0000"/>
          <w:sz w:val="22"/>
          <w:szCs w:val="22"/>
        </w:rPr>
        <w:t>2. Prepare Mobility Aid</w:t>
      </w:r>
    </w:p>
    <w:p w14:paraId="30582790" w14:textId="5B7F4FDB" w:rsidR="00D062A2" w:rsidRPr="00D062A2" w:rsidRDefault="00D062A2" w:rsidP="00D062A2">
      <w:pPr>
        <w:spacing w:after="0"/>
        <w:rPr>
          <w:sz w:val="22"/>
          <w:szCs w:val="22"/>
        </w:rPr>
      </w:pPr>
      <w:r w:rsidRPr="00D062A2">
        <w:rPr>
          <w:b/>
          <w:bCs/>
          <w:sz w:val="22"/>
          <w:szCs w:val="22"/>
        </w:rPr>
        <w:t>For Walkers</w:t>
      </w:r>
    </w:p>
    <w:p w14:paraId="40F2963B" w14:textId="041F914A" w:rsidR="00D062A2" w:rsidRPr="00D062A2" w:rsidRDefault="00D062A2" w:rsidP="00D062A2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D062A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6D440A" wp14:editId="446694D1">
                <wp:simplePos x="0" y="0"/>
                <wp:positionH relativeFrom="column">
                  <wp:posOffset>3938905</wp:posOffset>
                </wp:positionH>
                <wp:positionV relativeFrom="paragraph">
                  <wp:posOffset>5080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6CA43" w14:textId="77777777" w:rsidR="00D062A2" w:rsidRPr="00D062A2" w:rsidRDefault="00D062A2" w:rsidP="00D062A2">
                            <w:pPr>
                              <w:shd w:val="clear" w:color="auto" w:fill="CAEDFB" w:themeFill="accent4" w:themeFillTint="33"/>
                              <w:rPr>
                                <w:b/>
                                <w:bCs/>
                              </w:rPr>
                            </w:pPr>
                            <w:r w:rsidRPr="00D062A2">
                              <w:rPr>
                                <w:b/>
                                <w:bCs/>
                              </w:rPr>
                              <w:t>Manual Handling Reminders</w:t>
                            </w:r>
                          </w:p>
                          <w:p w14:paraId="584A34A5" w14:textId="77777777" w:rsidR="00D062A2" w:rsidRPr="00D062A2" w:rsidRDefault="00D062A2" w:rsidP="00D062A2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CAEDFB" w:themeFill="accent4" w:themeFillTint="33"/>
                            </w:pPr>
                            <w:r w:rsidRPr="00D062A2">
                              <w:t>Keep your back straight and bend knees</w:t>
                            </w:r>
                          </w:p>
                          <w:p w14:paraId="31D282A5" w14:textId="77777777" w:rsidR="00D062A2" w:rsidRPr="00D062A2" w:rsidRDefault="00D062A2" w:rsidP="00D062A2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CAEDFB" w:themeFill="accent4" w:themeFillTint="33"/>
                            </w:pPr>
                            <w:r w:rsidRPr="00D062A2">
                              <w:t>Avoid twisting — move your feet instead</w:t>
                            </w:r>
                          </w:p>
                          <w:p w14:paraId="73EAD293" w14:textId="77777777" w:rsidR="00D062A2" w:rsidRPr="00D062A2" w:rsidRDefault="00D062A2" w:rsidP="00D062A2">
                            <w:pPr>
                              <w:numPr>
                                <w:ilvl w:val="0"/>
                                <w:numId w:val="8"/>
                              </w:numPr>
                              <w:shd w:val="clear" w:color="auto" w:fill="CAEDFB" w:themeFill="accent4" w:themeFillTint="33"/>
                            </w:pPr>
                            <w:r w:rsidRPr="00D062A2">
                              <w:t>Use a second staff member if needed</w:t>
                            </w:r>
                          </w:p>
                          <w:p w14:paraId="1BD50E00" w14:textId="50E88F0D" w:rsidR="00D062A2" w:rsidRDefault="00D062A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6D4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15pt;margin-top:.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36WW&#10;7dsAAAAIAQAADwAAAAAAAAAAAAAAAABrBAAAZHJzL2Rvd25yZXYueG1sUEsFBgAAAAAEAAQA8wAA&#10;AHMFAAAAAA==&#10;">
                <v:textbox style="mso-fit-shape-to-text:t">
                  <w:txbxContent>
                    <w:p w14:paraId="0FC6CA43" w14:textId="77777777" w:rsidR="00D062A2" w:rsidRPr="00D062A2" w:rsidRDefault="00D062A2" w:rsidP="00D062A2">
                      <w:pPr>
                        <w:shd w:val="clear" w:color="auto" w:fill="CAEDFB" w:themeFill="accent4" w:themeFillTint="33"/>
                        <w:rPr>
                          <w:b/>
                          <w:bCs/>
                        </w:rPr>
                      </w:pPr>
                      <w:r w:rsidRPr="00D062A2">
                        <w:rPr>
                          <w:b/>
                          <w:bCs/>
                        </w:rPr>
                        <w:t>Manual Handling Reminders</w:t>
                      </w:r>
                    </w:p>
                    <w:p w14:paraId="584A34A5" w14:textId="77777777" w:rsidR="00D062A2" w:rsidRPr="00D062A2" w:rsidRDefault="00D062A2" w:rsidP="00D062A2">
                      <w:pPr>
                        <w:numPr>
                          <w:ilvl w:val="0"/>
                          <w:numId w:val="8"/>
                        </w:numPr>
                        <w:shd w:val="clear" w:color="auto" w:fill="CAEDFB" w:themeFill="accent4" w:themeFillTint="33"/>
                      </w:pPr>
                      <w:r w:rsidRPr="00D062A2">
                        <w:t>Keep your back straight and bend knees</w:t>
                      </w:r>
                    </w:p>
                    <w:p w14:paraId="31D282A5" w14:textId="77777777" w:rsidR="00D062A2" w:rsidRPr="00D062A2" w:rsidRDefault="00D062A2" w:rsidP="00D062A2">
                      <w:pPr>
                        <w:numPr>
                          <w:ilvl w:val="0"/>
                          <w:numId w:val="8"/>
                        </w:numPr>
                        <w:shd w:val="clear" w:color="auto" w:fill="CAEDFB" w:themeFill="accent4" w:themeFillTint="33"/>
                      </w:pPr>
                      <w:r w:rsidRPr="00D062A2">
                        <w:t>Avoid twisting — move your feet instead</w:t>
                      </w:r>
                    </w:p>
                    <w:p w14:paraId="73EAD293" w14:textId="77777777" w:rsidR="00D062A2" w:rsidRPr="00D062A2" w:rsidRDefault="00D062A2" w:rsidP="00D062A2">
                      <w:pPr>
                        <w:numPr>
                          <w:ilvl w:val="0"/>
                          <w:numId w:val="8"/>
                        </w:numPr>
                        <w:shd w:val="clear" w:color="auto" w:fill="CAEDFB" w:themeFill="accent4" w:themeFillTint="33"/>
                      </w:pPr>
                      <w:r w:rsidRPr="00D062A2">
                        <w:t>Use a second staff member if needed</w:t>
                      </w:r>
                    </w:p>
                    <w:p w14:paraId="1BD50E00" w14:textId="50E88F0D" w:rsidR="00D062A2" w:rsidRDefault="00D062A2"/>
                  </w:txbxContent>
                </v:textbox>
                <w10:wrap type="square"/>
              </v:shape>
            </w:pict>
          </mc:Fallback>
        </mc:AlternateContent>
      </w:r>
      <w:r w:rsidRPr="00D062A2">
        <w:rPr>
          <w:sz w:val="22"/>
          <w:szCs w:val="22"/>
        </w:rPr>
        <w:t>Position walker close to car</w:t>
      </w:r>
    </w:p>
    <w:p w14:paraId="357A23E2" w14:textId="5F03F388" w:rsidR="00D062A2" w:rsidRPr="00D062A2" w:rsidRDefault="00D062A2" w:rsidP="00D062A2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D062A2">
        <w:rPr>
          <w:sz w:val="22"/>
          <w:szCs w:val="22"/>
        </w:rPr>
        <w:t>Lock brakes</w:t>
      </w:r>
    </w:p>
    <w:p w14:paraId="29BF75C3" w14:textId="41876AAD" w:rsidR="00D062A2" w:rsidRPr="00D062A2" w:rsidRDefault="00D062A2" w:rsidP="00D062A2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D062A2">
        <w:rPr>
          <w:sz w:val="22"/>
          <w:szCs w:val="22"/>
        </w:rPr>
        <w:t>Ensure client has stable hand placement</w:t>
      </w:r>
    </w:p>
    <w:p w14:paraId="31157975" w14:textId="77777777" w:rsidR="00D062A2" w:rsidRPr="00D062A2" w:rsidRDefault="00D062A2" w:rsidP="00D062A2">
      <w:pPr>
        <w:spacing w:after="0"/>
        <w:rPr>
          <w:sz w:val="22"/>
          <w:szCs w:val="22"/>
        </w:rPr>
      </w:pPr>
      <w:r w:rsidRPr="00D062A2">
        <w:rPr>
          <w:b/>
          <w:bCs/>
          <w:sz w:val="22"/>
          <w:szCs w:val="22"/>
        </w:rPr>
        <w:t>For Wheelchairs</w:t>
      </w:r>
    </w:p>
    <w:p w14:paraId="1FE13926" w14:textId="045CA3C9" w:rsidR="00D062A2" w:rsidRPr="00D062A2" w:rsidRDefault="00D062A2" w:rsidP="00D062A2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D062A2">
        <w:rPr>
          <w:sz w:val="22"/>
          <w:szCs w:val="22"/>
        </w:rPr>
        <w:t>Position wheelchair at correct angle</w:t>
      </w:r>
    </w:p>
    <w:p w14:paraId="1E5A30C3" w14:textId="3872D991" w:rsidR="00D062A2" w:rsidRPr="00D062A2" w:rsidRDefault="00D062A2" w:rsidP="00D062A2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D062A2">
        <w:rPr>
          <w:sz w:val="22"/>
          <w:szCs w:val="22"/>
        </w:rPr>
        <w:t>Lock brakes</w:t>
      </w:r>
    </w:p>
    <w:p w14:paraId="050D6709" w14:textId="2B9D8E0C" w:rsidR="00D062A2" w:rsidRPr="00D062A2" w:rsidRDefault="00D062A2" w:rsidP="00D062A2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D062A2">
        <w:rPr>
          <w:sz w:val="22"/>
          <w:szCs w:val="22"/>
        </w:rPr>
        <w:t>Move/remove footplates</w:t>
      </w:r>
    </w:p>
    <w:p w14:paraId="393DFBD6" w14:textId="46BF74EE" w:rsidR="00D062A2" w:rsidRPr="00D062A2" w:rsidRDefault="00D062A2" w:rsidP="00D062A2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D062A2">
        <w:rPr>
          <w:sz w:val="22"/>
          <w:szCs w:val="22"/>
        </w:rPr>
        <w:t>Ensure client’s feet are flat on the ground</w:t>
      </w:r>
    </w:p>
    <w:p w14:paraId="19F31E2E" w14:textId="56E4D8B1" w:rsidR="00D062A2" w:rsidRPr="00D062A2" w:rsidRDefault="00D062A2" w:rsidP="00D062A2">
      <w:pPr>
        <w:spacing w:after="0"/>
        <w:rPr>
          <w:b/>
          <w:bCs/>
          <w:sz w:val="22"/>
          <w:szCs w:val="22"/>
        </w:rPr>
      </w:pPr>
      <w:r w:rsidRPr="00D062A2">
        <w:rPr>
          <w:b/>
          <w:bCs/>
          <w:color w:val="EE0000"/>
          <w:sz w:val="22"/>
          <w:szCs w:val="22"/>
        </w:rPr>
        <w:t>3. Prepare the Client</w:t>
      </w:r>
    </w:p>
    <w:p w14:paraId="1ED99198" w14:textId="23402160" w:rsidR="00D062A2" w:rsidRPr="00D062A2" w:rsidRDefault="00D062A2" w:rsidP="00D062A2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D062A2">
        <w:rPr>
          <w:sz w:val="22"/>
          <w:szCs w:val="22"/>
        </w:rPr>
        <w:t>Check footwear is secure</w:t>
      </w:r>
    </w:p>
    <w:p w14:paraId="1BB3479E" w14:textId="20EBB2D7" w:rsidR="00D062A2" w:rsidRPr="00D062A2" w:rsidRDefault="00D062A2" w:rsidP="00D062A2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D062A2">
        <w:rPr>
          <w:sz w:val="22"/>
          <w:szCs w:val="22"/>
        </w:rPr>
        <w:t>Explain the steps clearly</w:t>
      </w:r>
    </w:p>
    <w:p w14:paraId="47CF323E" w14:textId="5095725E" w:rsidR="00D062A2" w:rsidRPr="00D062A2" w:rsidRDefault="00D062A2" w:rsidP="00D062A2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D062A2">
        <w:rPr>
          <w:sz w:val="22"/>
          <w:szCs w:val="22"/>
        </w:rPr>
        <w:t>Confirm client is ready and able to transfer</w:t>
      </w:r>
    </w:p>
    <w:p w14:paraId="64638874" w14:textId="2E36247F" w:rsidR="00D062A2" w:rsidRPr="00D062A2" w:rsidRDefault="00D062A2" w:rsidP="00D062A2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D062A2">
        <w:rPr>
          <w:sz w:val="22"/>
          <w:szCs w:val="22"/>
        </w:rPr>
        <w:t>Encourage client to do as much as they can safely</w:t>
      </w:r>
    </w:p>
    <w:p w14:paraId="5976B85C" w14:textId="77777777" w:rsidR="00D062A2" w:rsidRPr="00D062A2" w:rsidRDefault="00D062A2" w:rsidP="00D062A2">
      <w:pPr>
        <w:spacing w:after="0"/>
        <w:rPr>
          <w:b/>
          <w:bCs/>
          <w:sz w:val="22"/>
          <w:szCs w:val="22"/>
        </w:rPr>
      </w:pPr>
      <w:r w:rsidRPr="00D062A2">
        <w:rPr>
          <w:b/>
          <w:bCs/>
          <w:color w:val="EE0000"/>
          <w:sz w:val="22"/>
          <w:szCs w:val="22"/>
        </w:rPr>
        <w:t>4. Transfer Into the Vehicle</w:t>
      </w:r>
    </w:p>
    <w:p w14:paraId="3A8B82AE" w14:textId="397EF08C" w:rsidR="00D062A2" w:rsidRPr="00D062A2" w:rsidRDefault="00D062A2" w:rsidP="00D062A2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D062A2">
        <w:rPr>
          <w:sz w:val="22"/>
          <w:szCs w:val="22"/>
        </w:rPr>
        <w:t>Ensure mobility aid is stable and locked</w:t>
      </w:r>
    </w:p>
    <w:p w14:paraId="15211E36" w14:textId="655734A2" w:rsidR="00D062A2" w:rsidRPr="00D062A2" w:rsidRDefault="00D062A2" w:rsidP="00D062A2">
      <w:pPr>
        <w:spacing w:after="0"/>
        <w:ind w:left="720"/>
        <w:rPr>
          <w:sz w:val="22"/>
          <w:szCs w:val="22"/>
        </w:rPr>
      </w:pPr>
      <w:r w:rsidRPr="00D062A2">
        <w:rPr>
          <w:sz w:val="22"/>
          <w:szCs w:val="22"/>
        </w:rPr>
        <w:t>Support client to stand (if required)</w:t>
      </w:r>
    </w:p>
    <w:p w14:paraId="3290BEA8" w14:textId="3A597F4D" w:rsidR="00D062A2" w:rsidRPr="00D062A2" w:rsidRDefault="00D062A2" w:rsidP="00D062A2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D062A2">
        <w:rPr>
          <w:sz w:val="22"/>
          <w:szCs w:val="22"/>
        </w:rPr>
        <w:t>Guide client to pivot and sit safely</w:t>
      </w:r>
    </w:p>
    <w:p w14:paraId="75EEFFFB" w14:textId="32A84EEE" w:rsidR="00D062A2" w:rsidRPr="00D062A2" w:rsidRDefault="00D062A2" w:rsidP="00D062A2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D062A2">
        <w:rPr>
          <w:sz w:val="22"/>
          <w:szCs w:val="22"/>
        </w:rPr>
        <w:t>Assist legs into the vehicle</w:t>
      </w:r>
    </w:p>
    <w:p w14:paraId="6CDF2EED" w14:textId="66F4E5B2" w:rsidR="00D062A2" w:rsidRPr="00D062A2" w:rsidRDefault="00D062A2" w:rsidP="00D062A2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D062A2">
        <w:rPr>
          <w:sz w:val="22"/>
          <w:szCs w:val="22"/>
        </w:rPr>
        <w:t>Check posture and comfort</w:t>
      </w:r>
    </w:p>
    <w:p w14:paraId="3E7390E5" w14:textId="4A16FE97" w:rsidR="00D062A2" w:rsidRPr="00D062A2" w:rsidRDefault="00D062A2" w:rsidP="00D062A2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D062A2">
        <w:rPr>
          <w:sz w:val="22"/>
          <w:szCs w:val="22"/>
        </w:rPr>
        <w:t>Fasten seatbelt securely</w:t>
      </w:r>
    </w:p>
    <w:p w14:paraId="728A89F0" w14:textId="77777777" w:rsidR="00D062A2" w:rsidRPr="00D062A2" w:rsidRDefault="00D062A2" w:rsidP="00D062A2">
      <w:pPr>
        <w:spacing w:after="0"/>
        <w:rPr>
          <w:b/>
          <w:bCs/>
          <w:color w:val="EE0000"/>
          <w:sz w:val="22"/>
          <w:szCs w:val="22"/>
        </w:rPr>
      </w:pPr>
      <w:r w:rsidRPr="00D062A2">
        <w:rPr>
          <w:b/>
          <w:bCs/>
          <w:color w:val="EE0000"/>
          <w:sz w:val="22"/>
          <w:szCs w:val="22"/>
        </w:rPr>
        <w:t>5. Transfer Out of the Vehicle</w:t>
      </w:r>
    </w:p>
    <w:p w14:paraId="47DAB9D8" w14:textId="753AC790" w:rsidR="00D062A2" w:rsidRPr="00D062A2" w:rsidRDefault="00D062A2" w:rsidP="00D062A2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D062A2">
        <w:rPr>
          <w:sz w:val="22"/>
          <w:szCs w:val="22"/>
        </w:rPr>
        <w:t>Position mobility aid close and lock brakes</w:t>
      </w:r>
    </w:p>
    <w:p w14:paraId="2D185E79" w14:textId="2243760D" w:rsidR="00D062A2" w:rsidRPr="00D062A2" w:rsidRDefault="00D062A2" w:rsidP="00D062A2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D062A2">
        <w:rPr>
          <w:sz w:val="22"/>
          <w:szCs w:val="22"/>
        </w:rPr>
        <w:t>Assist client to swing legs out</w:t>
      </w:r>
    </w:p>
    <w:p w14:paraId="1AED1AFB" w14:textId="5EFD3DB6" w:rsidR="00D062A2" w:rsidRPr="00D062A2" w:rsidRDefault="00D062A2" w:rsidP="00D062A2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D062A2">
        <w:rPr>
          <w:sz w:val="22"/>
          <w:szCs w:val="22"/>
        </w:rPr>
        <w:t>Support client to stand (if required)</w:t>
      </w:r>
    </w:p>
    <w:p w14:paraId="1530CC8E" w14:textId="7B706E58" w:rsidR="00D062A2" w:rsidRPr="00D062A2" w:rsidRDefault="00D062A2" w:rsidP="00D062A2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D062A2">
        <w:rPr>
          <w:sz w:val="22"/>
          <w:szCs w:val="22"/>
        </w:rPr>
        <w:t>Ensure client is steady before moving</w:t>
      </w:r>
    </w:p>
    <w:p w14:paraId="5E39C222" w14:textId="4D181999" w:rsidR="00D062A2" w:rsidRPr="00D062A2" w:rsidRDefault="00D062A2" w:rsidP="00D062A2">
      <w:pPr>
        <w:numPr>
          <w:ilvl w:val="0"/>
          <w:numId w:val="6"/>
        </w:numPr>
        <w:spacing w:after="0"/>
        <w:rPr>
          <w:sz w:val="22"/>
          <w:szCs w:val="22"/>
        </w:rPr>
      </w:pPr>
      <w:r w:rsidRPr="00D062A2">
        <w:rPr>
          <w:sz w:val="22"/>
          <w:szCs w:val="22"/>
        </w:rPr>
        <w:t>Reposition walker/wheelchair for safe use</w:t>
      </w:r>
    </w:p>
    <w:p w14:paraId="68D96BAA" w14:textId="77777777" w:rsidR="00D062A2" w:rsidRPr="00D062A2" w:rsidRDefault="00D062A2" w:rsidP="00D062A2">
      <w:pPr>
        <w:spacing w:after="0"/>
        <w:rPr>
          <w:b/>
          <w:bCs/>
          <w:color w:val="EE0000"/>
          <w:sz w:val="22"/>
          <w:szCs w:val="22"/>
        </w:rPr>
      </w:pPr>
      <w:r w:rsidRPr="00D062A2">
        <w:rPr>
          <w:b/>
          <w:bCs/>
          <w:color w:val="EE0000"/>
          <w:sz w:val="22"/>
          <w:szCs w:val="22"/>
        </w:rPr>
        <w:t>6. After the Transfer</w:t>
      </w:r>
    </w:p>
    <w:p w14:paraId="78044660" w14:textId="7898A8FA" w:rsidR="00D062A2" w:rsidRPr="00D062A2" w:rsidRDefault="00D062A2" w:rsidP="00D062A2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D062A2">
        <w:rPr>
          <w:sz w:val="22"/>
          <w:szCs w:val="22"/>
        </w:rPr>
        <w:t>Ensure client is stable and comfortable</w:t>
      </w:r>
    </w:p>
    <w:p w14:paraId="570CC71C" w14:textId="357B004E" w:rsidR="00D062A2" w:rsidRPr="00D062A2" w:rsidRDefault="00D062A2" w:rsidP="00D062A2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D062A2">
        <w:rPr>
          <w:sz w:val="22"/>
          <w:szCs w:val="22"/>
        </w:rPr>
        <w:t>Reattach footplates (wheelchair)</w:t>
      </w:r>
    </w:p>
    <w:p w14:paraId="203F6F4A" w14:textId="62A5622F" w:rsidR="00D062A2" w:rsidRPr="00D062A2" w:rsidRDefault="00D062A2" w:rsidP="00D062A2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D062A2">
        <w:rPr>
          <w:sz w:val="22"/>
          <w:szCs w:val="22"/>
        </w:rPr>
        <w:t>Unlock brakes only when safe</w:t>
      </w:r>
    </w:p>
    <w:p w14:paraId="3C9D35DC" w14:textId="12D9ED23" w:rsidR="00D062A2" w:rsidRPr="00D062A2" w:rsidRDefault="00D062A2" w:rsidP="00D062A2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D062A2">
        <w:rPr>
          <w:sz w:val="22"/>
          <w:szCs w:val="22"/>
        </w:rPr>
        <w:t>Secure mobility aid in vehicle (if transporting)</w:t>
      </w:r>
    </w:p>
    <w:p w14:paraId="762819CD" w14:textId="1F3A213C" w:rsidR="00D062A2" w:rsidRPr="00D062A2" w:rsidRDefault="00D062A2" w:rsidP="00D062A2">
      <w:pPr>
        <w:numPr>
          <w:ilvl w:val="0"/>
          <w:numId w:val="7"/>
        </w:numPr>
        <w:spacing w:after="0"/>
        <w:rPr>
          <w:sz w:val="22"/>
          <w:szCs w:val="22"/>
        </w:rPr>
      </w:pPr>
      <w:r w:rsidRPr="00D062A2">
        <w:rPr>
          <w:sz w:val="22"/>
          <w:szCs w:val="22"/>
        </w:rPr>
        <w:t>Report any hazards, difficulties, or near misses</w:t>
      </w:r>
    </w:p>
    <w:p w14:paraId="64094347" w14:textId="77777777" w:rsidR="000C314A" w:rsidRPr="00D062A2" w:rsidRDefault="000C314A">
      <w:pPr>
        <w:rPr>
          <w:sz w:val="22"/>
          <w:szCs w:val="22"/>
        </w:rPr>
      </w:pPr>
    </w:p>
    <w:sectPr w:rsidR="000C314A" w:rsidRPr="00D062A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8F610" w14:textId="77777777" w:rsidR="00D062A2" w:rsidRDefault="00D062A2" w:rsidP="00D062A2">
      <w:pPr>
        <w:spacing w:after="0" w:line="240" w:lineRule="auto"/>
      </w:pPr>
      <w:r>
        <w:separator/>
      </w:r>
    </w:p>
  </w:endnote>
  <w:endnote w:type="continuationSeparator" w:id="0">
    <w:p w14:paraId="6997A4EE" w14:textId="77777777" w:rsidR="00D062A2" w:rsidRDefault="00D062A2" w:rsidP="00D0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E1B0" w14:textId="2B46B2BB" w:rsidR="00D062A2" w:rsidRPr="00D062A2" w:rsidRDefault="00D062A2">
    <w:pPr>
      <w:pStyle w:val="Footer"/>
      <w:rPr>
        <w:sz w:val="16"/>
        <w:szCs w:val="16"/>
        <w:lang w:val="en-US"/>
      </w:rPr>
    </w:pPr>
    <w:proofErr w:type="gramStart"/>
    <w:r w:rsidRPr="00D062A2">
      <w:rPr>
        <w:sz w:val="16"/>
        <w:szCs w:val="16"/>
        <w:lang w:val="en-US"/>
      </w:rPr>
      <w:t>V.1.0  September</w:t>
    </w:r>
    <w:proofErr w:type="gramEnd"/>
    <w:r w:rsidRPr="00D062A2">
      <w:rPr>
        <w:sz w:val="16"/>
        <w:szCs w:val="16"/>
        <w:lang w:val="en-US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54D48" w14:textId="77777777" w:rsidR="00D062A2" w:rsidRDefault="00D062A2" w:rsidP="00D062A2">
      <w:pPr>
        <w:spacing w:after="0" w:line="240" w:lineRule="auto"/>
      </w:pPr>
      <w:r>
        <w:separator/>
      </w:r>
    </w:p>
  </w:footnote>
  <w:footnote w:type="continuationSeparator" w:id="0">
    <w:p w14:paraId="1B8E0248" w14:textId="77777777" w:rsidR="00D062A2" w:rsidRDefault="00D062A2" w:rsidP="00D06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3F6D" w14:textId="13BAD257" w:rsidR="00D062A2" w:rsidRDefault="00D062A2">
    <w:pPr>
      <w:pStyle w:val="Header"/>
    </w:pPr>
    <w:r w:rsidRPr="00E75484">
      <w:rPr>
        <w:rFonts w:cs="Arial"/>
        <w:noProof/>
        <w:lang w:eastAsia="en-AU"/>
      </w:rPr>
      <w:drawing>
        <wp:anchor distT="0" distB="0" distL="114300" distR="114300" simplePos="0" relativeHeight="251659264" behindDoc="1" locked="0" layoutInCell="1" allowOverlap="1" wp14:anchorId="0124110D" wp14:editId="19E844C0">
          <wp:simplePos x="0" y="0"/>
          <wp:positionH relativeFrom="margin">
            <wp:posOffset>1690370</wp:posOffset>
          </wp:positionH>
          <wp:positionV relativeFrom="paragraph">
            <wp:posOffset>-313373</wp:posOffset>
          </wp:positionV>
          <wp:extent cx="2071370" cy="746125"/>
          <wp:effectExtent l="0" t="0" r="5080" b="0"/>
          <wp:wrapTight wrapText="bothSides">
            <wp:wrapPolygon edited="0">
              <wp:start x="1788" y="0"/>
              <wp:lineTo x="0" y="3860"/>
              <wp:lineTo x="0" y="4963"/>
              <wp:lineTo x="4569" y="18199"/>
              <wp:lineTo x="6555" y="20957"/>
              <wp:lineTo x="16885" y="20957"/>
              <wp:lineTo x="19666" y="18751"/>
              <wp:lineTo x="19468" y="18199"/>
              <wp:lineTo x="21454" y="14890"/>
              <wp:lineTo x="21256" y="9375"/>
              <wp:lineTo x="17084" y="8272"/>
              <wp:lineTo x="14700" y="6066"/>
              <wp:lineTo x="6754" y="0"/>
              <wp:lineTo x="1788" y="0"/>
            </wp:wrapPolygon>
          </wp:wrapTight>
          <wp:docPr id="788" name="Picture 788" descr="A logo with a diam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" name="Picture 788" descr="A logo with a diamon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88" t="36888" r="16549" b="37109"/>
                  <a:stretch/>
                </pic:blipFill>
                <pic:spPr bwMode="auto">
                  <a:xfrm>
                    <a:off x="0" y="0"/>
                    <a:ext cx="2071370" cy="746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A2909"/>
    <w:multiLevelType w:val="multilevel"/>
    <w:tmpl w:val="DBDA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87ED2"/>
    <w:multiLevelType w:val="multilevel"/>
    <w:tmpl w:val="1D74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B21EBA"/>
    <w:multiLevelType w:val="multilevel"/>
    <w:tmpl w:val="E0D4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B142ED"/>
    <w:multiLevelType w:val="multilevel"/>
    <w:tmpl w:val="6EEE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43EE2"/>
    <w:multiLevelType w:val="multilevel"/>
    <w:tmpl w:val="3F68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32520C"/>
    <w:multiLevelType w:val="multilevel"/>
    <w:tmpl w:val="C102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C22813"/>
    <w:multiLevelType w:val="multilevel"/>
    <w:tmpl w:val="19B6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F512D"/>
    <w:multiLevelType w:val="multilevel"/>
    <w:tmpl w:val="E21E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C77A02"/>
    <w:multiLevelType w:val="multilevel"/>
    <w:tmpl w:val="ECDE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122647">
    <w:abstractNumId w:val="3"/>
  </w:num>
  <w:num w:numId="2" w16cid:durableId="274137516">
    <w:abstractNumId w:val="8"/>
  </w:num>
  <w:num w:numId="3" w16cid:durableId="1828470462">
    <w:abstractNumId w:val="4"/>
  </w:num>
  <w:num w:numId="4" w16cid:durableId="246381952">
    <w:abstractNumId w:val="0"/>
  </w:num>
  <w:num w:numId="5" w16cid:durableId="484932775">
    <w:abstractNumId w:val="6"/>
  </w:num>
  <w:num w:numId="6" w16cid:durableId="530387513">
    <w:abstractNumId w:val="7"/>
  </w:num>
  <w:num w:numId="7" w16cid:durableId="1162937719">
    <w:abstractNumId w:val="2"/>
  </w:num>
  <w:num w:numId="8" w16cid:durableId="2027905788">
    <w:abstractNumId w:val="5"/>
  </w:num>
  <w:num w:numId="9" w16cid:durableId="851183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A2"/>
    <w:rsid w:val="000C314A"/>
    <w:rsid w:val="004E029F"/>
    <w:rsid w:val="006E7909"/>
    <w:rsid w:val="00D062A2"/>
    <w:rsid w:val="00FB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23A24"/>
  <w15:chartTrackingRefBased/>
  <w15:docId w15:val="{8392F61D-D2B4-4A53-9680-2976FC0D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2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2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2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2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2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2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2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2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2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2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2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6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2A2"/>
  </w:style>
  <w:style w:type="paragraph" w:styleId="Footer">
    <w:name w:val="footer"/>
    <w:basedOn w:val="Normal"/>
    <w:link w:val="FooterChar"/>
    <w:uiPriority w:val="99"/>
    <w:unhideWhenUsed/>
    <w:rsid w:val="00D06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1124</Characters>
  <Application>Microsoft Office Word</Application>
  <DocSecurity>0</DocSecurity>
  <Lines>44</Lines>
  <Paragraphs>45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Robinson</dc:creator>
  <cp:keywords/>
  <dc:description/>
  <cp:lastModifiedBy>Gina Robinson</cp:lastModifiedBy>
  <cp:revision>1</cp:revision>
  <dcterms:created xsi:type="dcterms:W3CDTF">2025-12-12T23:52:00Z</dcterms:created>
  <dcterms:modified xsi:type="dcterms:W3CDTF">2025-12-13T00:03:00Z</dcterms:modified>
</cp:coreProperties>
</file>