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8BF8" w14:textId="77777777" w:rsidR="002625DA" w:rsidRPr="000C3665" w:rsidRDefault="002625DA" w:rsidP="005F74FF">
      <w:pPr>
        <w:jc w:val="center"/>
        <w:rPr>
          <w:rFonts w:ascii="Calibri" w:hAnsi="Calibri" w:cs="Calibri"/>
          <w:b/>
          <w:bCs/>
          <w:sz w:val="32"/>
          <w:szCs w:val="32"/>
        </w:rPr>
      </w:pPr>
      <w:bookmarkStart w:id="0" w:name="_Toc157441856"/>
      <w:r w:rsidRPr="000C3665">
        <w:rPr>
          <w:rFonts w:ascii="Calibri" w:hAnsi="Calibri" w:cs="Calibri"/>
          <w:b/>
          <w:bCs/>
          <w:sz w:val="32"/>
          <w:szCs w:val="32"/>
        </w:rPr>
        <w:t>QUALITY MANAGEMENT POLICY AND PROCEDURE</w:t>
      </w:r>
      <w:bookmarkEnd w:id="0"/>
    </w:p>
    <w:p w14:paraId="4E596629" w14:textId="77777777" w:rsidR="002625DA" w:rsidRPr="000C3665" w:rsidRDefault="002625DA" w:rsidP="002625DA">
      <w:pPr>
        <w:rPr>
          <w:rFonts w:ascii="Calibri" w:hAnsi="Calibri" w:cs="Calibri"/>
        </w:rPr>
      </w:pPr>
    </w:p>
    <w:p w14:paraId="56B10E28" w14:textId="77777777" w:rsidR="002625DA" w:rsidRPr="000C3665" w:rsidRDefault="002625DA" w:rsidP="005F74FF">
      <w:pPr>
        <w:rPr>
          <w:rFonts w:ascii="Calibri" w:hAnsi="Calibri" w:cs="Calibri"/>
          <w:b/>
          <w:bCs/>
          <w:sz w:val="28"/>
          <w:szCs w:val="28"/>
        </w:rPr>
      </w:pPr>
      <w:bookmarkStart w:id="1" w:name="_Toc157441857"/>
      <w:r w:rsidRPr="000C3665">
        <w:rPr>
          <w:rFonts w:ascii="Calibri" w:hAnsi="Calibri" w:cs="Calibri"/>
          <w:b/>
          <w:bCs/>
          <w:sz w:val="28"/>
          <w:szCs w:val="28"/>
        </w:rPr>
        <w:t>PURPOSE</w:t>
      </w:r>
      <w:bookmarkEnd w:id="1"/>
    </w:p>
    <w:p w14:paraId="6178F783" w14:textId="77777777" w:rsidR="002625DA" w:rsidRPr="000C3665" w:rsidRDefault="002625DA" w:rsidP="002625DA">
      <w:pPr>
        <w:rPr>
          <w:rFonts w:ascii="Calibri" w:hAnsi="Calibri" w:cs="Calibri"/>
        </w:rPr>
      </w:pPr>
    </w:p>
    <w:p w14:paraId="78BC3467" w14:textId="65C334D2" w:rsidR="002625DA" w:rsidRPr="000C3665" w:rsidRDefault="00CF532D" w:rsidP="002625DA">
      <w:pPr>
        <w:rPr>
          <w:rFonts w:ascii="Calibri" w:hAnsi="Calibri" w:cs="Calibri"/>
        </w:rPr>
      </w:pPr>
      <w:r>
        <w:rPr>
          <w:rFonts w:ascii="Calibri" w:hAnsi="Calibri" w:cs="Calibri"/>
        </w:rPr>
        <w:t>AmeCare</w:t>
      </w:r>
      <w:r w:rsidR="002625DA" w:rsidRPr="000C3665">
        <w:rPr>
          <w:rFonts w:ascii="Calibri" w:hAnsi="Calibri" w:cs="Calibri"/>
        </w:rPr>
        <w:t xml:space="preserve"> quality management system ensures that each participant benefits from it and promotes continuous improvement of support delivery.</w:t>
      </w:r>
    </w:p>
    <w:p w14:paraId="67334F1F" w14:textId="77777777" w:rsidR="002625DA" w:rsidRPr="000C3665" w:rsidRDefault="002625DA" w:rsidP="002625DA">
      <w:pPr>
        <w:rPr>
          <w:rFonts w:ascii="Calibri" w:hAnsi="Calibri" w:cs="Calibri"/>
        </w:rPr>
      </w:pPr>
    </w:p>
    <w:p w14:paraId="366F5445" w14:textId="5ED6F7F6" w:rsidR="002625DA" w:rsidRPr="000C3665" w:rsidRDefault="002625DA" w:rsidP="002625DA">
      <w:pPr>
        <w:rPr>
          <w:rFonts w:ascii="Calibri" w:hAnsi="Calibri" w:cs="Calibri"/>
        </w:rPr>
      </w:pPr>
      <w:r w:rsidRPr="000C3665">
        <w:rPr>
          <w:rFonts w:ascii="Calibri" w:hAnsi="Calibri" w:cs="Calibri"/>
        </w:rPr>
        <w:t xml:space="preserve">The purpose of this policy is to provide guidance on how </w:t>
      </w:r>
      <w:r w:rsidR="00CF532D">
        <w:rPr>
          <w:rFonts w:ascii="Calibri" w:hAnsi="Calibri" w:cs="Calibri"/>
        </w:rPr>
        <w:t>AmeCare</w:t>
      </w:r>
      <w:r w:rsidRPr="000C3665">
        <w:rPr>
          <w:rFonts w:ascii="Calibri" w:hAnsi="Calibri" w:cs="Calibri"/>
        </w:rPr>
        <w:t xml:space="preserve"> identifies improvement opportunities and implements them to ensure the provision of high-quality services to clients.</w:t>
      </w:r>
    </w:p>
    <w:p w14:paraId="6800A624" w14:textId="77777777" w:rsidR="002625DA" w:rsidRPr="000C3665" w:rsidRDefault="002625DA" w:rsidP="002625DA">
      <w:pPr>
        <w:rPr>
          <w:rFonts w:ascii="Calibri" w:hAnsi="Calibri" w:cs="Calibri"/>
        </w:rPr>
      </w:pPr>
    </w:p>
    <w:p w14:paraId="7BF2B36D" w14:textId="77777777" w:rsidR="002625DA" w:rsidRPr="000C3665" w:rsidRDefault="002625DA" w:rsidP="005F74FF">
      <w:pPr>
        <w:rPr>
          <w:rFonts w:ascii="Calibri" w:hAnsi="Calibri" w:cs="Calibri"/>
          <w:b/>
          <w:bCs/>
          <w:sz w:val="28"/>
          <w:szCs w:val="28"/>
        </w:rPr>
      </w:pPr>
      <w:bookmarkStart w:id="2" w:name="_Toc157441858"/>
      <w:r w:rsidRPr="000C3665">
        <w:rPr>
          <w:rFonts w:ascii="Calibri" w:hAnsi="Calibri" w:cs="Calibri"/>
          <w:b/>
          <w:bCs/>
          <w:sz w:val="28"/>
          <w:szCs w:val="28"/>
        </w:rPr>
        <w:t>SCOPE</w:t>
      </w:r>
      <w:bookmarkEnd w:id="2"/>
    </w:p>
    <w:p w14:paraId="28DA6292" w14:textId="77777777" w:rsidR="002625DA" w:rsidRPr="000C3665" w:rsidRDefault="002625DA" w:rsidP="002625DA">
      <w:pPr>
        <w:rPr>
          <w:rFonts w:ascii="Calibri" w:hAnsi="Calibri" w:cs="Calibri"/>
        </w:rPr>
      </w:pPr>
    </w:p>
    <w:p w14:paraId="5D044C2F" w14:textId="77777777" w:rsidR="002625DA" w:rsidRPr="000C3665" w:rsidRDefault="002625DA" w:rsidP="002625DA">
      <w:pPr>
        <w:rPr>
          <w:rFonts w:ascii="Calibri" w:hAnsi="Calibri" w:cs="Calibri"/>
        </w:rPr>
      </w:pPr>
      <w:r w:rsidRPr="000C3665">
        <w:rPr>
          <w:rFonts w:ascii="Calibri" w:hAnsi="Calibri" w:cs="Calibri"/>
        </w:rPr>
        <w:t>This policy applies to:</w:t>
      </w:r>
    </w:p>
    <w:p w14:paraId="08EB9C6A" w14:textId="2B434948" w:rsidR="002625DA" w:rsidRPr="000C3665" w:rsidRDefault="002625DA" w:rsidP="002625DA">
      <w:pPr>
        <w:pStyle w:val="ListParagraph"/>
        <w:numPr>
          <w:ilvl w:val="0"/>
          <w:numId w:val="1"/>
        </w:numPr>
        <w:rPr>
          <w:rFonts w:ascii="Calibri" w:hAnsi="Calibri" w:cs="Calibri"/>
        </w:rPr>
      </w:pPr>
      <w:r w:rsidRPr="000C3665">
        <w:rPr>
          <w:rFonts w:ascii="Calibri" w:hAnsi="Calibri" w:cs="Calibri"/>
        </w:rPr>
        <w:t xml:space="preserve">All </w:t>
      </w:r>
      <w:r w:rsidR="00CF532D">
        <w:rPr>
          <w:rFonts w:ascii="Calibri" w:hAnsi="Calibri" w:cs="Calibri"/>
        </w:rPr>
        <w:t>AmeCare</w:t>
      </w:r>
      <w:r w:rsidRPr="000C3665">
        <w:rPr>
          <w:rFonts w:ascii="Calibri" w:hAnsi="Calibri" w:cs="Calibri"/>
        </w:rPr>
        <w:t xml:space="preserve"> staff, including permanent or casual employees, contractors, consultants, and people otherwise engaged by </w:t>
      </w:r>
      <w:r w:rsidR="00CF532D">
        <w:rPr>
          <w:rFonts w:ascii="Calibri" w:hAnsi="Calibri" w:cs="Calibri"/>
        </w:rPr>
        <w:t>AmeCare</w:t>
      </w:r>
      <w:r w:rsidRPr="000C3665">
        <w:rPr>
          <w:rFonts w:ascii="Calibri" w:hAnsi="Calibri" w:cs="Calibri"/>
        </w:rPr>
        <w:t xml:space="preserve"> (e.g., volunteers).</w:t>
      </w:r>
    </w:p>
    <w:p w14:paraId="51DC5337" w14:textId="77777777" w:rsidR="002625DA" w:rsidRPr="000C3665" w:rsidRDefault="002625DA" w:rsidP="002625DA">
      <w:pPr>
        <w:pStyle w:val="ListParagraph"/>
        <w:numPr>
          <w:ilvl w:val="0"/>
          <w:numId w:val="1"/>
        </w:numPr>
        <w:rPr>
          <w:rFonts w:ascii="Calibri" w:hAnsi="Calibri" w:cs="Calibri"/>
        </w:rPr>
      </w:pPr>
      <w:r w:rsidRPr="000C3665">
        <w:rPr>
          <w:rFonts w:ascii="Calibri" w:hAnsi="Calibri" w:cs="Calibri"/>
        </w:rPr>
        <w:t>All participants receiving NDIS services and support, including their families and support network.</w:t>
      </w:r>
    </w:p>
    <w:p w14:paraId="0C71547A" w14:textId="77777777" w:rsidR="002625DA" w:rsidRPr="000C3665" w:rsidRDefault="002625DA" w:rsidP="002625DA">
      <w:pPr>
        <w:rPr>
          <w:rFonts w:ascii="Calibri" w:hAnsi="Calibri" w:cs="Calibri"/>
        </w:rPr>
      </w:pPr>
    </w:p>
    <w:p w14:paraId="72C28A95" w14:textId="77777777" w:rsidR="002625DA" w:rsidRPr="000C3665" w:rsidRDefault="002625DA" w:rsidP="005F74FF">
      <w:pPr>
        <w:rPr>
          <w:rFonts w:ascii="Calibri" w:hAnsi="Calibri" w:cs="Calibri"/>
          <w:b/>
          <w:bCs/>
          <w:sz w:val="28"/>
          <w:szCs w:val="28"/>
        </w:rPr>
      </w:pPr>
      <w:bookmarkStart w:id="3" w:name="_Toc157441859"/>
      <w:r w:rsidRPr="000C3665">
        <w:rPr>
          <w:rFonts w:ascii="Calibri" w:hAnsi="Calibri" w:cs="Calibri"/>
          <w:b/>
          <w:bCs/>
          <w:sz w:val="28"/>
          <w:szCs w:val="28"/>
        </w:rPr>
        <w:t>DEFINITIONS</w:t>
      </w:r>
      <w:bookmarkEnd w:id="3"/>
    </w:p>
    <w:p w14:paraId="2C4B7429" w14:textId="77777777" w:rsidR="002625DA" w:rsidRPr="000C3665" w:rsidRDefault="002625DA" w:rsidP="002625DA">
      <w:pPr>
        <w:rPr>
          <w:rFonts w:ascii="Calibri" w:hAnsi="Calibri" w:cs="Calibri"/>
        </w:rPr>
      </w:pPr>
    </w:p>
    <w:tbl>
      <w:tblPr>
        <w:tblStyle w:val="TableGrid"/>
        <w:tblW w:w="5000" w:type="pct"/>
        <w:tblLook w:val="04A0" w:firstRow="1" w:lastRow="0" w:firstColumn="1" w:lastColumn="0" w:noHBand="0" w:noVBand="1"/>
      </w:tblPr>
      <w:tblGrid>
        <w:gridCol w:w="2829"/>
        <w:gridCol w:w="6187"/>
      </w:tblGrid>
      <w:tr w:rsidR="002625DA" w:rsidRPr="000C3665" w14:paraId="290FB12A" w14:textId="77777777" w:rsidTr="00C775A8">
        <w:trPr>
          <w:trHeight w:val="340"/>
        </w:trPr>
        <w:tc>
          <w:tcPr>
            <w:tcW w:w="1569" w:type="pct"/>
            <w:shd w:val="clear" w:color="auto" w:fill="E7E6E6" w:themeFill="background2"/>
          </w:tcPr>
          <w:p w14:paraId="65B41073" w14:textId="77777777" w:rsidR="002625DA" w:rsidRPr="000C3665" w:rsidRDefault="002625DA" w:rsidP="009F6261">
            <w:pPr>
              <w:rPr>
                <w:rFonts w:ascii="Calibri" w:hAnsi="Calibri" w:cs="Calibri"/>
                <w:b/>
                <w:bCs/>
              </w:rPr>
            </w:pPr>
            <w:r w:rsidRPr="000C3665">
              <w:rPr>
                <w:rFonts w:ascii="Calibri" w:hAnsi="Calibri" w:cs="Calibri"/>
                <w:b/>
                <w:bCs/>
              </w:rPr>
              <w:t>Term</w:t>
            </w:r>
          </w:p>
        </w:tc>
        <w:tc>
          <w:tcPr>
            <w:tcW w:w="3431" w:type="pct"/>
            <w:shd w:val="clear" w:color="auto" w:fill="E7E6E6" w:themeFill="background2"/>
          </w:tcPr>
          <w:p w14:paraId="47E7F786" w14:textId="77777777" w:rsidR="002625DA" w:rsidRPr="000C3665" w:rsidRDefault="002625DA" w:rsidP="009F6261">
            <w:pPr>
              <w:rPr>
                <w:rFonts w:ascii="Calibri" w:hAnsi="Calibri" w:cs="Calibri"/>
                <w:b/>
                <w:bCs/>
              </w:rPr>
            </w:pPr>
            <w:r w:rsidRPr="000C3665">
              <w:rPr>
                <w:rFonts w:ascii="Calibri" w:hAnsi="Calibri" w:cs="Calibri"/>
                <w:b/>
                <w:bCs/>
              </w:rPr>
              <w:t>Definition</w:t>
            </w:r>
          </w:p>
        </w:tc>
      </w:tr>
      <w:tr w:rsidR="002625DA" w:rsidRPr="000C3665" w14:paraId="24F267E2" w14:textId="77777777" w:rsidTr="00C775A8">
        <w:trPr>
          <w:trHeight w:val="340"/>
        </w:trPr>
        <w:tc>
          <w:tcPr>
            <w:tcW w:w="1569" w:type="pct"/>
          </w:tcPr>
          <w:p w14:paraId="5A0C57CC" w14:textId="0FBF97E8" w:rsidR="002625DA" w:rsidRPr="000C3665" w:rsidRDefault="002625DA" w:rsidP="009F6261">
            <w:pPr>
              <w:rPr>
                <w:rFonts w:ascii="Calibri" w:hAnsi="Calibri" w:cs="Calibri"/>
                <w:b/>
                <w:bCs/>
              </w:rPr>
            </w:pPr>
            <w:r w:rsidRPr="000C3665">
              <w:rPr>
                <w:rFonts w:ascii="Calibri" w:hAnsi="Calibri" w:cs="Calibri"/>
                <w:b/>
                <w:bCs/>
              </w:rPr>
              <w:t xml:space="preserve">Continuous </w:t>
            </w:r>
            <w:r w:rsidR="001D21D8">
              <w:rPr>
                <w:rFonts w:ascii="Calibri" w:hAnsi="Calibri" w:cs="Calibri"/>
                <w:b/>
                <w:bCs/>
              </w:rPr>
              <w:t>I</w:t>
            </w:r>
            <w:r w:rsidRPr="000C3665">
              <w:rPr>
                <w:rFonts w:ascii="Calibri" w:hAnsi="Calibri" w:cs="Calibri"/>
                <w:b/>
                <w:bCs/>
              </w:rPr>
              <w:t>mprovement</w:t>
            </w:r>
          </w:p>
        </w:tc>
        <w:tc>
          <w:tcPr>
            <w:tcW w:w="3431" w:type="pct"/>
          </w:tcPr>
          <w:p w14:paraId="26910826" w14:textId="0EF4247D" w:rsidR="002625DA" w:rsidRPr="000C3665" w:rsidRDefault="002625DA" w:rsidP="009F6261">
            <w:pPr>
              <w:rPr>
                <w:rFonts w:ascii="Calibri" w:hAnsi="Calibri" w:cs="Calibri"/>
              </w:rPr>
            </w:pPr>
            <w:r w:rsidRPr="000C3665">
              <w:rPr>
                <w:rFonts w:ascii="Calibri" w:hAnsi="Calibri" w:cs="Calibri"/>
              </w:rPr>
              <w:t xml:space="preserve">The ongoing effort to improve services, systems, processes or products to maximise individual outcomes and benefits for our clients/participants and staff. Evidence-based approaches are used by </w:t>
            </w:r>
            <w:r w:rsidR="00CF532D">
              <w:rPr>
                <w:rFonts w:ascii="Calibri" w:hAnsi="Calibri" w:cs="Calibri"/>
              </w:rPr>
              <w:t>AmeCare</w:t>
            </w:r>
            <w:r w:rsidRPr="000C3665">
              <w:rPr>
                <w:rFonts w:ascii="Calibri" w:hAnsi="Calibri" w:cs="Calibri"/>
              </w:rPr>
              <w:t xml:space="preserve"> to adapt to changing needs of the people accessing services.</w:t>
            </w:r>
          </w:p>
        </w:tc>
      </w:tr>
      <w:tr w:rsidR="001D21D8" w:rsidRPr="000C3665" w14:paraId="5C91F629" w14:textId="77777777" w:rsidTr="00C775A8">
        <w:trPr>
          <w:trHeight w:val="340"/>
        </w:trPr>
        <w:tc>
          <w:tcPr>
            <w:tcW w:w="1569" w:type="pct"/>
          </w:tcPr>
          <w:p w14:paraId="0E0D9A46" w14:textId="16E86152" w:rsidR="001D21D8" w:rsidRPr="000C3665" w:rsidRDefault="001D21D8" w:rsidP="009F6261">
            <w:pPr>
              <w:rPr>
                <w:rFonts w:ascii="Calibri" w:hAnsi="Calibri" w:cs="Calibri"/>
                <w:b/>
                <w:bCs/>
              </w:rPr>
            </w:pPr>
            <w:r>
              <w:rPr>
                <w:rFonts w:ascii="Calibri" w:hAnsi="Calibri" w:cs="Calibri"/>
                <w:b/>
                <w:bCs/>
              </w:rPr>
              <w:t>Continuous Improvement Plan</w:t>
            </w:r>
          </w:p>
        </w:tc>
        <w:tc>
          <w:tcPr>
            <w:tcW w:w="3431" w:type="pct"/>
          </w:tcPr>
          <w:p w14:paraId="3AE41F4F" w14:textId="669D6247" w:rsidR="001D21D8" w:rsidRPr="000C3665" w:rsidRDefault="001D21D8" w:rsidP="009F6261">
            <w:pPr>
              <w:rPr>
                <w:rFonts w:ascii="Calibri" w:hAnsi="Calibri" w:cs="Calibri"/>
              </w:rPr>
            </w:pPr>
            <w:r w:rsidRPr="00D17D9E">
              <w:rPr>
                <w:rFonts w:ascii="Calibri" w:hAnsi="Calibri" w:cs="Calibri"/>
              </w:rPr>
              <w:t>A living document that outlines identified improvement opportunities, actions to be taken, responsible persons, stakeholder participation, results, and review dates. It guides the prioritization and implementation of continuous improvement activities</w:t>
            </w:r>
          </w:p>
        </w:tc>
      </w:tr>
      <w:tr w:rsidR="00796EDC" w:rsidRPr="000C3665" w14:paraId="21626FE3" w14:textId="77777777" w:rsidTr="00C775A8">
        <w:trPr>
          <w:trHeight w:val="340"/>
        </w:trPr>
        <w:tc>
          <w:tcPr>
            <w:tcW w:w="1569" w:type="pct"/>
          </w:tcPr>
          <w:p w14:paraId="346A326C" w14:textId="428E89F0" w:rsidR="00796EDC" w:rsidRPr="000C3665" w:rsidRDefault="00796EDC" w:rsidP="009F6261">
            <w:pPr>
              <w:rPr>
                <w:rFonts w:ascii="Calibri" w:hAnsi="Calibri" w:cs="Calibri"/>
                <w:b/>
                <w:bCs/>
              </w:rPr>
            </w:pPr>
            <w:r>
              <w:rPr>
                <w:rFonts w:ascii="Calibri" w:hAnsi="Calibri" w:cs="Calibri"/>
                <w:b/>
                <w:bCs/>
              </w:rPr>
              <w:t>Continuous Improvement Register</w:t>
            </w:r>
          </w:p>
        </w:tc>
        <w:tc>
          <w:tcPr>
            <w:tcW w:w="3431" w:type="pct"/>
          </w:tcPr>
          <w:p w14:paraId="691D3AB7" w14:textId="63247CAD" w:rsidR="00796EDC" w:rsidRPr="000C3665" w:rsidRDefault="00796EDC" w:rsidP="009F6261">
            <w:pPr>
              <w:rPr>
                <w:rFonts w:ascii="Calibri" w:hAnsi="Calibri" w:cs="Calibri"/>
              </w:rPr>
            </w:pPr>
            <w:r w:rsidRPr="00796EDC">
              <w:rPr>
                <w:rFonts w:ascii="Calibri" w:hAnsi="Calibri" w:cs="Calibri"/>
              </w:rPr>
              <w:t>A formal record maintained by AmeCare to document identified opportunities for improvement, track their progress, and monitor the implementation of actions to enhance service quality.</w:t>
            </w:r>
          </w:p>
        </w:tc>
      </w:tr>
      <w:tr w:rsidR="002625DA" w:rsidRPr="000C3665" w14:paraId="007435FF" w14:textId="77777777" w:rsidTr="00C775A8">
        <w:trPr>
          <w:trHeight w:val="340"/>
        </w:trPr>
        <w:tc>
          <w:tcPr>
            <w:tcW w:w="1569" w:type="pct"/>
          </w:tcPr>
          <w:p w14:paraId="028806EC" w14:textId="77777777" w:rsidR="002625DA" w:rsidRPr="000C3665" w:rsidRDefault="002625DA" w:rsidP="009F6261">
            <w:pPr>
              <w:rPr>
                <w:rFonts w:ascii="Calibri" w:hAnsi="Calibri" w:cs="Calibri"/>
                <w:b/>
                <w:bCs/>
              </w:rPr>
            </w:pPr>
            <w:r w:rsidRPr="000C3665">
              <w:rPr>
                <w:rFonts w:ascii="Calibri" w:hAnsi="Calibri" w:cs="Calibri"/>
                <w:b/>
                <w:bCs/>
              </w:rPr>
              <w:t>Quality management</w:t>
            </w:r>
          </w:p>
        </w:tc>
        <w:tc>
          <w:tcPr>
            <w:tcW w:w="3431" w:type="pct"/>
          </w:tcPr>
          <w:p w14:paraId="377E3997" w14:textId="77777777" w:rsidR="002625DA" w:rsidRPr="000C3665" w:rsidRDefault="002625DA" w:rsidP="009F6261">
            <w:pPr>
              <w:rPr>
                <w:rFonts w:ascii="Calibri" w:hAnsi="Calibri" w:cs="Calibri"/>
              </w:rPr>
            </w:pPr>
            <w:r w:rsidRPr="000C3665">
              <w:rPr>
                <w:rFonts w:ascii="Calibri" w:hAnsi="Calibri" w:cs="Calibri"/>
              </w:rPr>
              <w:t>Systems and processes used to monitor, review, plan, control, and ensure the quality of services, supports or products.</w:t>
            </w:r>
          </w:p>
        </w:tc>
      </w:tr>
      <w:tr w:rsidR="002625DA" w:rsidRPr="000C3665" w14:paraId="18E6930B" w14:textId="77777777" w:rsidTr="00C775A8">
        <w:trPr>
          <w:trHeight w:val="340"/>
        </w:trPr>
        <w:tc>
          <w:tcPr>
            <w:tcW w:w="1569" w:type="pct"/>
          </w:tcPr>
          <w:p w14:paraId="05481D7B" w14:textId="77777777" w:rsidR="002625DA" w:rsidRPr="000C3665" w:rsidRDefault="002625DA" w:rsidP="009F6261">
            <w:pPr>
              <w:rPr>
                <w:rFonts w:ascii="Calibri" w:hAnsi="Calibri" w:cs="Calibri"/>
                <w:b/>
                <w:bCs/>
              </w:rPr>
            </w:pPr>
            <w:r w:rsidRPr="000C3665">
              <w:rPr>
                <w:rFonts w:ascii="Calibri" w:hAnsi="Calibri" w:cs="Calibri"/>
                <w:b/>
                <w:bCs/>
              </w:rPr>
              <w:t>Risk Management</w:t>
            </w:r>
          </w:p>
        </w:tc>
        <w:tc>
          <w:tcPr>
            <w:tcW w:w="3431" w:type="pct"/>
          </w:tcPr>
          <w:p w14:paraId="3A9FA0BF" w14:textId="77777777" w:rsidR="002625DA" w:rsidRPr="000C3665" w:rsidRDefault="002625DA" w:rsidP="009F6261">
            <w:pPr>
              <w:rPr>
                <w:rFonts w:ascii="Calibri" w:hAnsi="Calibri" w:cs="Calibri"/>
              </w:rPr>
            </w:pPr>
            <w:r w:rsidRPr="000C3665">
              <w:rPr>
                <w:rFonts w:ascii="Calibri" w:hAnsi="Calibri" w:cs="Calibri"/>
              </w:rPr>
              <w:t>The process of identifying, assessing, and mitigating potential risks to service users, staff, and the organisation as a whole.</w:t>
            </w:r>
          </w:p>
        </w:tc>
      </w:tr>
      <w:tr w:rsidR="00FE23E1" w:rsidRPr="000C3665" w14:paraId="52055F51" w14:textId="77777777" w:rsidTr="00C775A8">
        <w:trPr>
          <w:trHeight w:val="340"/>
        </w:trPr>
        <w:tc>
          <w:tcPr>
            <w:tcW w:w="1569" w:type="pct"/>
          </w:tcPr>
          <w:p w14:paraId="4F1B19A5" w14:textId="20F430FE" w:rsidR="00FE23E1" w:rsidRPr="000C3665" w:rsidRDefault="00770ABA" w:rsidP="009F6261">
            <w:pPr>
              <w:rPr>
                <w:rFonts w:ascii="Calibri" w:hAnsi="Calibri" w:cs="Calibri"/>
                <w:b/>
                <w:bCs/>
              </w:rPr>
            </w:pPr>
            <w:r>
              <w:rPr>
                <w:rFonts w:ascii="Calibri" w:hAnsi="Calibri" w:cs="Calibri"/>
                <w:b/>
                <w:bCs/>
              </w:rPr>
              <w:t xml:space="preserve">Participant </w:t>
            </w:r>
          </w:p>
        </w:tc>
        <w:tc>
          <w:tcPr>
            <w:tcW w:w="3431" w:type="pct"/>
          </w:tcPr>
          <w:p w14:paraId="5DB3B3CB" w14:textId="53083AF1" w:rsidR="00FE23E1" w:rsidRPr="000C3665" w:rsidRDefault="00770ABA" w:rsidP="009F6261">
            <w:pPr>
              <w:rPr>
                <w:rFonts w:ascii="Calibri" w:hAnsi="Calibri" w:cs="Calibri"/>
              </w:rPr>
            </w:pPr>
            <w:r w:rsidRPr="00D17D9E">
              <w:rPr>
                <w:rFonts w:ascii="Calibri" w:hAnsi="Calibri" w:cs="Calibri"/>
              </w:rPr>
              <w:t xml:space="preserve">An individual who receives services and supports from AmeCare, including those funded by the National Disability Insurance Scheme (NDIS). This term may also include the </w:t>
            </w:r>
            <w:r w:rsidRPr="00D17D9E">
              <w:rPr>
                <w:rFonts w:ascii="Calibri" w:hAnsi="Calibri" w:cs="Calibri"/>
              </w:rPr>
              <w:lastRenderedPageBreak/>
              <w:t>participant’s family members, carers, guardians, and advocates as part of their support network.</w:t>
            </w:r>
          </w:p>
        </w:tc>
      </w:tr>
      <w:tr w:rsidR="00FE23E1" w:rsidRPr="000C3665" w14:paraId="08535A90" w14:textId="77777777" w:rsidTr="00C775A8">
        <w:trPr>
          <w:trHeight w:val="340"/>
        </w:trPr>
        <w:tc>
          <w:tcPr>
            <w:tcW w:w="1569" w:type="pct"/>
          </w:tcPr>
          <w:p w14:paraId="74453D38" w14:textId="75AC73DA" w:rsidR="00FE23E1" w:rsidRPr="000C3665" w:rsidRDefault="006F0874" w:rsidP="009F6261">
            <w:pPr>
              <w:rPr>
                <w:rFonts w:ascii="Calibri" w:hAnsi="Calibri" w:cs="Calibri"/>
                <w:b/>
                <w:bCs/>
              </w:rPr>
            </w:pPr>
            <w:r>
              <w:rPr>
                <w:rFonts w:ascii="Calibri" w:hAnsi="Calibri" w:cs="Calibri"/>
                <w:b/>
                <w:bCs/>
              </w:rPr>
              <w:lastRenderedPageBreak/>
              <w:t>Stakeholder</w:t>
            </w:r>
          </w:p>
        </w:tc>
        <w:tc>
          <w:tcPr>
            <w:tcW w:w="3431" w:type="pct"/>
          </w:tcPr>
          <w:p w14:paraId="1F4A8169" w14:textId="73E5570C" w:rsidR="00FE23E1" w:rsidRPr="000C3665" w:rsidRDefault="006F0874" w:rsidP="009F6261">
            <w:pPr>
              <w:rPr>
                <w:rFonts w:ascii="Calibri" w:hAnsi="Calibri" w:cs="Calibri"/>
              </w:rPr>
            </w:pPr>
            <w:r w:rsidRPr="00D17D9E">
              <w:rPr>
                <w:rFonts w:ascii="Calibri" w:hAnsi="Calibri" w:cs="Calibri"/>
              </w:rPr>
              <w:t>Any person or group with an interest in AmeCare’s services or operations. Stakeholders may include participants, families, carers, staff, advocates, government agencies, other service providers, and community members.</w:t>
            </w:r>
          </w:p>
        </w:tc>
      </w:tr>
      <w:tr w:rsidR="00FE23E1" w:rsidRPr="000C3665" w14:paraId="4DD51104" w14:textId="77777777" w:rsidTr="00C775A8">
        <w:trPr>
          <w:trHeight w:val="340"/>
        </w:trPr>
        <w:tc>
          <w:tcPr>
            <w:tcW w:w="1569" w:type="pct"/>
          </w:tcPr>
          <w:p w14:paraId="1429386D" w14:textId="3D069EE4" w:rsidR="00FE23E1" w:rsidRPr="000C3665" w:rsidRDefault="008511C8" w:rsidP="009F6261">
            <w:pPr>
              <w:rPr>
                <w:rFonts w:ascii="Calibri" w:hAnsi="Calibri" w:cs="Calibri"/>
                <w:b/>
                <w:bCs/>
              </w:rPr>
            </w:pPr>
            <w:r>
              <w:rPr>
                <w:rFonts w:ascii="Calibri" w:hAnsi="Calibri" w:cs="Calibri"/>
                <w:b/>
                <w:bCs/>
              </w:rPr>
              <w:t>Internal Audit</w:t>
            </w:r>
          </w:p>
        </w:tc>
        <w:tc>
          <w:tcPr>
            <w:tcW w:w="3431" w:type="pct"/>
          </w:tcPr>
          <w:p w14:paraId="0C665B9B" w14:textId="55B8C2D8" w:rsidR="00FE23E1" w:rsidRPr="000C3665" w:rsidRDefault="008511C8" w:rsidP="009F6261">
            <w:pPr>
              <w:rPr>
                <w:rFonts w:ascii="Calibri" w:hAnsi="Calibri" w:cs="Calibri"/>
              </w:rPr>
            </w:pPr>
            <w:r w:rsidRPr="00D17D9E">
              <w:rPr>
                <w:rFonts w:ascii="Calibri" w:hAnsi="Calibri" w:cs="Calibri"/>
              </w:rPr>
              <w:t>A systematic, independent, and documented process for obtaining evidence and evaluating it objectively to determine the extent to which the quality management system criteria are fulfilled within the organization.</w:t>
            </w:r>
          </w:p>
        </w:tc>
      </w:tr>
      <w:tr w:rsidR="00FE23E1" w:rsidRPr="000C3665" w14:paraId="0E184425" w14:textId="77777777" w:rsidTr="00C775A8">
        <w:trPr>
          <w:trHeight w:val="340"/>
        </w:trPr>
        <w:tc>
          <w:tcPr>
            <w:tcW w:w="1569" w:type="pct"/>
          </w:tcPr>
          <w:p w14:paraId="00FACA48" w14:textId="5288CC03" w:rsidR="00FE23E1" w:rsidRPr="000C3665" w:rsidRDefault="00D80062" w:rsidP="009F6261">
            <w:pPr>
              <w:rPr>
                <w:rFonts w:ascii="Calibri" w:hAnsi="Calibri" w:cs="Calibri"/>
                <w:b/>
                <w:bCs/>
              </w:rPr>
            </w:pPr>
            <w:r>
              <w:rPr>
                <w:rFonts w:ascii="Calibri" w:hAnsi="Calibri" w:cs="Calibri"/>
                <w:b/>
                <w:bCs/>
              </w:rPr>
              <w:t>NDIS</w:t>
            </w:r>
          </w:p>
        </w:tc>
        <w:tc>
          <w:tcPr>
            <w:tcW w:w="3431" w:type="pct"/>
          </w:tcPr>
          <w:p w14:paraId="302ECA6B" w14:textId="65076A47" w:rsidR="00FE23E1" w:rsidRPr="000C3665" w:rsidRDefault="00D80062" w:rsidP="009F6261">
            <w:pPr>
              <w:rPr>
                <w:rFonts w:ascii="Calibri" w:hAnsi="Calibri" w:cs="Calibri"/>
              </w:rPr>
            </w:pPr>
            <w:r w:rsidRPr="00D17D9E">
              <w:rPr>
                <w:rFonts w:ascii="Calibri" w:hAnsi="Calibri" w:cs="Calibri"/>
              </w:rPr>
              <w:t>The National Disability Insurance Scheme, an Australian government initiative that funds support and services for people with disability, their families, and carers.</w:t>
            </w:r>
          </w:p>
        </w:tc>
      </w:tr>
      <w:tr w:rsidR="00FE23E1" w:rsidRPr="000C3665" w14:paraId="01138475" w14:textId="77777777" w:rsidTr="00C775A8">
        <w:trPr>
          <w:trHeight w:val="340"/>
        </w:trPr>
        <w:tc>
          <w:tcPr>
            <w:tcW w:w="1569" w:type="pct"/>
          </w:tcPr>
          <w:p w14:paraId="40322B06" w14:textId="6C0E8A51" w:rsidR="00FE23E1" w:rsidRPr="000C3665" w:rsidRDefault="00F17829" w:rsidP="009F6261">
            <w:pPr>
              <w:rPr>
                <w:rFonts w:ascii="Calibri" w:hAnsi="Calibri" w:cs="Calibri"/>
                <w:b/>
                <w:bCs/>
              </w:rPr>
            </w:pPr>
            <w:r>
              <w:rPr>
                <w:rFonts w:ascii="Calibri" w:hAnsi="Calibri" w:cs="Calibri"/>
                <w:b/>
                <w:bCs/>
              </w:rPr>
              <w:t>Feedback</w:t>
            </w:r>
          </w:p>
        </w:tc>
        <w:tc>
          <w:tcPr>
            <w:tcW w:w="3431" w:type="pct"/>
          </w:tcPr>
          <w:p w14:paraId="5FA9684F" w14:textId="04DD48EE" w:rsidR="00FE23E1" w:rsidRPr="000C3665" w:rsidRDefault="00F17829" w:rsidP="009F6261">
            <w:pPr>
              <w:rPr>
                <w:rFonts w:ascii="Calibri" w:hAnsi="Calibri" w:cs="Calibri"/>
              </w:rPr>
            </w:pPr>
            <w:r w:rsidRPr="00D17D9E">
              <w:rPr>
                <w:rFonts w:ascii="Calibri" w:hAnsi="Calibri" w:cs="Calibri"/>
              </w:rPr>
              <w:t>Information provided by participants, families, staff, or other stakeholders regarding their experiences with AmeCare’s services, which may include compliments, suggestions, complaints, or concerns.</w:t>
            </w:r>
          </w:p>
        </w:tc>
      </w:tr>
      <w:tr w:rsidR="00FE23E1" w:rsidRPr="000C3665" w14:paraId="004CBC3D" w14:textId="77777777" w:rsidTr="00C775A8">
        <w:trPr>
          <w:trHeight w:val="340"/>
        </w:trPr>
        <w:tc>
          <w:tcPr>
            <w:tcW w:w="1569" w:type="pct"/>
          </w:tcPr>
          <w:p w14:paraId="6FDE41FF" w14:textId="4DC96D2F" w:rsidR="00FE23E1" w:rsidRPr="000C3665" w:rsidRDefault="005C3258" w:rsidP="009F6261">
            <w:pPr>
              <w:rPr>
                <w:rFonts w:ascii="Calibri" w:hAnsi="Calibri" w:cs="Calibri"/>
                <w:b/>
                <w:bCs/>
              </w:rPr>
            </w:pPr>
            <w:r>
              <w:rPr>
                <w:rFonts w:ascii="Calibri" w:hAnsi="Calibri" w:cs="Calibri"/>
                <w:b/>
                <w:bCs/>
              </w:rPr>
              <w:t>Incident management</w:t>
            </w:r>
          </w:p>
        </w:tc>
        <w:tc>
          <w:tcPr>
            <w:tcW w:w="3431" w:type="pct"/>
          </w:tcPr>
          <w:p w14:paraId="3C96CD3F" w14:textId="08C206A1" w:rsidR="00FE23E1" w:rsidRPr="000C3665" w:rsidRDefault="005C3258" w:rsidP="009F6261">
            <w:pPr>
              <w:rPr>
                <w:rFonts w:ascii="Calibri" w:hAnsi="Calibri" w:cs="Calibri"/>
              </w:rPr>
            </w:pPr>
            <w:r w:rsidRPr="00D17D9E">
              <w:rPr>
                <w:rFonts w:ascii="Calibri" w:hAnsi="Calibri" w:cs="Calibri"/>
              </w:rPr>
              <w:t>The process of identifying, reporting, investigating, and resolving events or circumstances that have resulted in, or could have resulted in, harm to a participant, staff member, or the organization.</w:t>
            </w:r>
          </w:p>
        </w:tc>
      </w:tr>
    </w:tbl>
    <w:p w14:paraId="60A3C471" w14:textId="77777777" w:rsidR="002625DA" w:rsidRPr="000C3665" w:rsidRDefault="002625DA" w:rsidP="002625DA">
      <w:pPr>
        <w:rPr>
          <w:rFonts w:ascii="Calibri" w:hAnsi="Calibri" w:cs="Calibri"/>
        </w:rPr>
      </w:pPr>
    </w:p>
    <w:p w14:paraId="05B40CC7" w14:textId="77777777" w:rsidR="002625DA" w:rsidRPr="000C3665" w:rsidRDefault="002625DA" w:rsidP="005F74FF">
      <w:pPr>
        <w:rPr>
          <w:rFonts w:ascii="Calibri" w:hAnsi="Calibri" w:cs="Calibri"/>
          <w:b/>
          <w:bCs/>
          <w:sz w:val="28"/>
          <w:szCs w:val="28"/>
        </w:rPr>
      </w:pPr>
      <w:bookmarkStart w:id="4" w:name="_Toc157441860"/>
      <w:r w:rsidRPr="000C3665">
        <w:rPr>
          <w:rFonts w:ascii="Calibri" w:hAnsi="Calibri" w:cs="Calibri"/>
          <w:b/>
          <w:bCs/>
          <w:sz w:val="28"/>
          <w:szCs w:val="28"/>
        </w:rPr>
        <w:t>POLICY</w:t>
      </w:r>
      <w:bookmarkEnd w:id="4"/>
    </w:p>
    <w:p w14:paraId="675AED15" w14:textId="77777777" w:rsidR="002625DA" w:rsidRPr="000C3665" w:rsidRDefault="002625DA" w:rsidP="002625DA">
      <w:pPr>
        <w:rPr>
          <w:rFonts w:ascii="Calibri" w:hAnsi="Calibri" w:cs="Calibri"/>
        </w:rPr>
      </w:pPr>
    </w:p>
    <w:p w14:paraId="264620B6" w14:textId="76BC60F2" w:rsidR="002625DA" w:rsidRPr="000C3665" w:rsidRDefault="00CF532D" w:rsidP="002625DA">
      <w:pPr>
        <w:rPr>
          <w:rFonts w:ascii="Calibri" w:hAnsi="Calibri" w:cs="Calibri"/>
        </w:rPr>
      </w:pPr>
      <w:r>
        <w:rPr>
          <w:rFonts w:ascii="Calibri" w:hAnsi="Calibri" w:cs="Calibri"/>
        </w:rPr>
        <w:t>AmeCare</w:t>
      </w:r>
      <w:r w:rsidR="002625DA" w:rsidRPr="000C3665">
        <w:rPr>
          <w:rFonts w:ascii="Calibri" w:hAnsi="Calibri" w:cs="Calibri"/>
        </w:rPr>
        <w:t xml:space="preserve"> acknowledges that continuous improvement requires a deliberate and sustained effort and a learning culture with a focus on strengthening service delivery and individual outcomes.</w:t>
      </w:r>
    </w:p>
    <w:p w14:paraId="6B61B70A" w14:textId="77777777" w:rsidR="002625DA" w:rsidRPr="000C3665" w:rsidRDefault="002625DA" w:rsidP="002625DA">
      <w:pPr>
        <w:rPr>
          <w:rFonts w:ascii="Calibri" w:hAnsi="Calibri" w:cs="Calibri"/>
        </w:rPr>
      </w:pPr>
    </w:p>
    <w:p w14:paraId="1EB7DB11" w14:textId="419E4536" w:rsidR="002625DA" w:rsidRPr="000C3665" w:rsidRDefault="00CF532D" w:rsidP="002625DA">
      <w:pPr>
        <w:rPr>
          <w:rFonts w:ascii="Calibri" w:hAnsi="Calibri" w:cs="Calibri"/>
        </w:rPr>
      </w:pPr>
      <w:r>
        <w:rPr>
          <w:rFonts w:ascii="Calibri" w:hAnsi="Calibri" w:cs="Calibri"/>
        </w:rPr>
        <w:t>AmeCare</w:t>
      </w:r>
      <w:r w:rsidR="002625DA" w:rsidRPr="000C3665">
        <w:rPr>
          <w:rFonts w:ascii="Calibri" w:hAnsi="Calibri" w:cs="Calibri"/>
        </w:rPr>
        <w:t xml:space="preserve"> is committed to implementing a quality management system that promotes continuous improvement of support delivery. Continuous improvement is incorporated into all areas of </w:t>
      </w:r>
      <w:r>
        <w:rPr>
          <w:rFonts w:ascii="Calibri" w:hAnsi="Calibri" w:cs="Calibri"/>
        </w:rPr>
        <w:t>AmeCare</w:t>
      </w:r>
      <w:r w:rsidR="002625DA" w:rsidRPr="000C3665">
        <w:rPr>
          <w:rFonts w:ascii="Calibri" w:hAnsi="Calibri" w:cs="Calibri"/>
        </w:rPr>
        <w:t>'s operations.</w:t>
      </w:r>
    </w:p>
    <w:p w14:paraId="0E5BEC54" w14:textId="77777777" w:rsidR="002625DA" w:rsidRPr="000C3665" w:rsidRDefault="002625DA" w:rsidP="002625DA">
      <w:pPr>
        <w:rPr>
          <w:rFonts w:ascii="Calibri" w:hAnsi="Calibri" w:cs="Calibri"/>
        </w:rPr>
      </w:pPr>
    </w:p>
    <w:p w14:paraId="7785FB20" w14:textId="65D1FE64" w:rsidR="002625DA" w:rsidRPr="000C3665" w:rsidRDefault="002625DA" w:rsidP="002625DA">
      <w:pPr>
        <w:rPr>
          <w:rFonts w:ascii="Calibri" w:hAnsi="Calibri" w:cs="Calibri"/>
        </w:rPr>
      </w:pPr>
      <w:r w:rsidRPr="000C3665">
        <w:rPr>
          <w:rFonts w:ascii="Calibri" w:hAnsi="Calibri" w:cs="Calibri"/>
        </w:rPr>
        <w:t xml:space="preserve">To achieve this commitment, </w:t>
      </w:r>
      <w:r w:rsidR="00CF532D">
        <w:rPr>
          <w:rFonts w:ascii="Calibri" w:hAnsi="Calibri" w:cs="Calibri"/>
        </w:rPr>
        <w:t>AmeCare</w:t>
      </w:r>
      <w:r w:rsidRPr="000C3665">
        <w:rPr>
          <w:rFonts w:ascii="Calibri" w:hAnsi="Calibri" w:cs="Calibri"/>
        </w:rPr>
        <w:t xml:space="preserve"> will ensure that:</w:t>
      </w:r>
    </w:p>
    <w:p w14:paraId="69FFE5B2" w14:textId="77777777" w:rsidR="002625DA" w:rsidRPr="000C3665" w:rsidRDefault="002625DA" w:rsidP="002625DA">
      <w:pPr>
        <w:pStyle w:val="ListParagraph"/>
        <w:numPr>
          <w:ilvl w:val="0"/>
          <w:numId w:val="3"/>
        </w:numPr>
        <w:rPr>
          <w:rFonts w:ascii="Calibri" w:hAnsi="Calibri" w:cs="Calibri"/>
        </w:rPr>
      </w:pPr>
      <w:r w:rsidRPr="000C3665">
        <w:rPr>
          <w:rFonts w:ascii="Calibri" w:hAnsi="Calibri" w:cs="Calibri"/>
        </w:rPr>
        <w:t>A quality management system is maintained that is relevant and proportionate to the size and scale of the provider and the scope and complexity of the supports delivered. The system defines how to meet the requirements of legislation and these standards. The system is reviewed and updated as required to improve support delivery.</w:t>
      </w:r>
    </w:p>
    <w:p w14:paraId="191BCD3C" w14:textId="77777777" w:rsidR="002625DA" w:rsidRPr="000C3665" w:rsidRDefault="002625DA" w:rsidP="002625DA">
      <w:pPr>
        <w:pStyle w:val="ListParagraph"/>
        <w:numPr>
          <w:ilvl w:val="0"/>
          <w:numId w:val="3"/>
        </w:numPr>
        <w:rPr>
          <w:rFonts w:ascii="Calibri" w:hAnsi="Calibri" w:cs="Calibri"/>
        </w:rPr>
      </w:pPr>
      <w:r w:rsidRPr="000C3665">
        <w:rPr>
          <w:rFonts w:ascii="Calibri" w:hAnsi="Calibri" w:cs="Calibri"/>
        </w:rPr>
        <w:t>The quality management system has a documented program of internal audits relevant (proportionate) to the size and scale of the provider and the scope and complexity of supports delivered.</w:t>
      </w:r>
    </w:p>
    <w:p w14:paraId="5A9D3C08" w14:textId="77777777" w:rsidR="002625DA" w:rsidRPr="000C3665" w:rsidRDefault="002625DA" w:rsidP="002625DA">
      <w:pPr>
        <w:pStyle w:val="ListParagraph"/>
        <w:numPr>
          <w:ilvl w:val="0"/>
          <w:numId w:val="3"/>
        </w:numPr>
        <w:rPr>
          <w:rFonts w:ascii="Calibri" w:hAnsi="Calibri" w:cs="Calibri"/>
        </w:rPr>
      </w:pPr>
      <w:r w:rsidRPr="000C3665">
        <w:rPr>
          <w:rFonts w:ascii="Calibri" w:hAnsi="Calibri" w:cs="Calibri"/>
        </w:rPr>
        <w:t>The quality management system supports continuous improvement, using outcomes, risk-related data, evidence-informed practice and feedback from participants and staff.</w:t>
      </w:r>
    </w:p>
    <w:p w14:paraId="5D14D273" w14:textId="77777777" w:rsidR="002625DA" w:rsidRPr="000C3665" w:rsidRDefault="002625DA" w:rsidP="002625DA">
      <w:pPr>
        <w:rPr>
          <w:rFonts w:ascii="Calibri" w:hAnsi="Calibri" w:cs="Calibri"/>
        </w:rPr>
      </w:pPr>
    </w:p>
    <w:p w14:paraId="02DA73ED" w14:textId="1517CFBE" w:rsidR="002625DA" w:rsidRPr="000C3665" w:rsidRDefault="00CF532D" w:rsidP="002625DA">
      <w:pPr>
        <w:rPr>
          <w:rFonts w:ascii="Calibri" w:hAnsi="Calibri" w:cs="Calibri"/>
        </w:rPr>
      </w:pPr>
      <w:r>
        <w:rPr>
          <w:rFonts w:ascii="Calibri" w:hAnsi="Calibri" w:cs="Calibri"/>
        </w:rPr>
        <w:lastRenderedPageBreak/>
        <w:t>AmeCare</w:t>
      </w:r>
      <w:r w:rsidR="002625DA" w:rsidRPr="000C3665">
        <w:rPr>
          <w:rFonts w:ascii="Calibri" w:hAnsi="Calibri" w:cs="Calibri"/>
        </w:rPr>
        <w:t xml:space="preserve"> includes its staff members, participants and other relevant stakeholders in its continuous improvement activities to ensure services are of high quality and meet staff and participants’ needs, including their families, carers, guardians and advocates.</w:t>
      </w:r>
    </w:p>
    <w:p w14:paraId="119DFF07" w14:textId="77777777" w:rsidR="002625DA" w:rsidRPr="000C3665" w:rsidRDefault="002625DA" w:rsidP="002625DA">
      <w:pPr>
        <w:rPr>
          <w:rFonts w:ascii="Calibri" w:hAnsi="Calibri" w:cs="Calibri"/>
        </w:rPr>
      </w:pPr>
    </w:p>
    <w:p w14:paraId="754D5E4C" w14:textId="28D9D1EB" w:rsidR="002625DA" w:rsidRPr="000C3665" w:rsidRDefault="00CF532D" w:rsidP="002625DA">
      <w:pPr>
        <w:rPr>
          <w:rFonts w:ascii="Calibri" w:hAnsi="Calibri" w:cs="Calibri"/>
        </w:rPr>
      </w:pPr>
      <w:r>
        <w:rPr>
          <w:rFonts w:ascii="Calibri" w:hAnsi="Calibri" w:cs="Calibri"/>
        </w:rPr>
        <w:t>AmeCare</w:t>
      </w:r>
      <w:r w:rsidR="002625DA" w:rsidRPr="000C3665">
        <w:rPr>
          <w:rFonts w:ascii="Calibri" w:hAnsi="Calibri" w:cs="Calibri"/>
        </w:rPr>
        <w:t xml:space="preserve"> approach to continuous improvement covers the following principles:</w:t>
      </w:r>
    </w:p>
    <w:p w14:paraId="342787A4" w14:textId="77777777" w:rsidR="002625DA" w:rsidRPr="000C3665" w:rsidRDefault="002625DA" w:rsidP="002625DA">
      <w:pPr>
        <w:pStyle w:val="ListParagraph"/>
        <w:numPr>
          <w:ilvl w:val="1"/>
          <w:numId w:val="4"/>
        </w:numPr>
        <w:rPr>
          <w:rFonts w:ascii="Calibri" w:hAnsi="Calibri" w:cs="Calibri"/>
        </w:rPr>
      </w:pPr>
      <w:r w:rsidRPr="000C3665">
        <w:rPr>
          <w:rFonts w:ascii="Calibri" w:hAnsi="Calibri" w:cs="Calibri"/>
        </w:rPr>
        <w:t xml:space="preserve">All services provided to participants and all processes and procedures undertaken by staff are the best they can be.  </w:t>
      </w:r>
    </w:p>
    <w:p w14:paraId="6B8B6622" w14:textId="77777777" w:rsidR="002625DA" w:rsidRPr="000C3665" w:rsidRDefault="002625DA" w:rsidP="002625DA">
      <w:pPr>
        <w:pStyle w:val="ListParagraph"/>
        <w:numPr>
          <w:ilvl w:val="1"/>
          <w:numId w:val="4"/>
        </w:numPr>
        <w:rPr>
          <w:rFonts w:ascii="Calibri" w:hAnsi="Calibri" w:cs="Calibri"/>
        </w:rPr>
      </w:pPr>
      <w:r w:rsidRPr="000C3665">
        <w:rPr>
          <w:rFonts w:ascii="Calibri" w:hAnsi="Calibri" w:cs="Calibri"/>
        </w:rPr>
        <w:t xml:space="preserve">Services are regularly reviewed and measured for quality and effectiveness. </w:t>
      </w:r>
    </w:p>
    <w:p w14:paraId="5DDA1219" w14:textId="77777777" w:rsidR="002625DA" w:rsidRPr="000C3665" w:rsidRDefault="002625DA" w:rsidP="002625DA">
      <w:pPr>
        <w:pStyle w:val="ListParagraph"/>
        <w:numPr>
          <w:ilvl w:val="1"/>
          <w:numId w:val="4"/>
        </w:numPr>
        <w:rPr>
          <w:rFonts w:ascii="Calibri" w:hAnsi="Calibri" w:cs="Calibri"/>
        </w:rPr>
      </w:pPr>
      <w:r w:rsidRPr="000C3665">
        <w:rPr>
          <w:rFonts w:ascii="Calibri" w:hAnsi="Calibri" w:cs="Calibri"/>
        </w:rPr>
        <w:t xml:space="preserve">Staff and participants, including their families/support network, are encouraged to provide feedback on how to improve service delivery. </w:t>
      </w:r>
    </w:p>
    <w:p w14:paraId="11F52AB7" w14:textId="77777777" w:rsidR="002625DA" w:rsidRPr="000C3665" w:rsidRDefault="002625DA" w:rsidP="002625DA">
      <w:pPr>
        <w:pStyle w:val="ListParagraph"/>
        <w:numPr>
          <w:ilvl w:val="1"/>
          <w:numId w:val="4"/>
        </w:numPr>
        <w:rPr>
          <w:rFonts w:ascii="Calibri" w:hAnsi="Calibri" w:cs="Calibri"/>
        </w:rPr>
      </w:pPr>
      <w:r w:rsidRPr="000C3665">
        <w:rPr>
          <w:rFonts w:ascii="Calibri" w:hAnsi="Calibri" w:cs="Calibri"/>
        </w:rPr>
        <w:t>Participants will be involved in all decision-making processes that affect them.</w:t>
      </w:r>
    </w:p>
    <w:p w14:paraId="05747BF6" w14:textId="77777777" w:rsidR="002625DA" w:rsidRPr="000C3665" w:rsidRDefault="002625DA" w:rsidP="002625DA">
      <w:pPr>
        <w:pStyle w:val="ListParagraph"/>
        <w:numPr>
          <w:ilvl w:val="1"/>
          <w:numId w:val="4"/>
        </w:numPr>
        <w:rPr>
          <w:rFonts w:ascii="Calibri" w:hAnsi="Calibri" w:cs="Calibri"/>
        </w:rPr>
      </w:pPr>
      <w:r w:rsidRPr="000C3665">
        <w:rPr>
          <w:rFonts w:ascii="Calibri" w:hAnsi="Calibri" w:cs="Calibri"/>
        </w:rPr>
        <w:t>Participants, their families and support networks are encouraged to provide valuable insights about the effectiveness of services, highlight any gaps or issues that arise and provide ideas for improvements and innovation.</w:t>
      </w:r>
    </w:p>
    <w:p w14:paraId="60C438CC" w14:textId="77777777" w:rsidR="002625DA" w:rsidRPr="000C3665" w:rsidRDefault="002625DA" w:rsidP="002625DA">
      <w:pPr>
        <w:pStyle w:val="ListParagraph"/>
        <w:numPr>
          <w:ilvl w:val="1"/>
          <w:numId w:val="4"/>
        </w:numPr>
        <w:rPr>
          <w:rFonts w:ascii="Calibri" w:hAnsi="Calibri" w:cs="Calibri"/>
        </w:rPr>
      </w:pPr>
      <w:r w:rsidRPr="000C3665">
        <w:rPr>
          <w:rFonts w:ascii="Calibri" w:hAnsi="Calibri" w:cs="Calibri"/>
        </w:rPr>
        <w:t xml:space="preserve">A learning culture of quality in our organisation ensures all staff, regardless of their role, contribute to service quality and quality management. </w:t>
      </w:r>
    </w:p>
    <w:p w14:paraId="62C3DF4C" w14:textId="6AFC61FC" w:rsidR="002625DA" w:rsidRPr="000C3665" w:rsidRDefault="002625DA" w:rsidP="002625DA">
      <w:pPr>
        <w:pStyle w:val="ListParagraph"/>
        <w:numPr>
          <w:ilvl w:val="1"/>
          <w:numId w:val="4"/>
        </w:numPr>
        <w:rPr>
          <w:rFonts w:ascii="Calibri" w:hAnsi="Calibri" w:cs="Calibri"/>
        </w:rPr>
      </w:pPr>
      <w:r w:rsidRPr="000C3665">
        <w:rPr>
          <w:rFonts w:ascii="Calibri" w:hAnsi="Calibri" w:cs="Calibri"/>
        </w:rPr>
        <w:t xml:space="preserve">Planning, resource allocation, risk management and reporting are critical for continuous improvement and part of an integrated approach that supports </w:t>
      </w:r>
      <w:r w:rsidR="00CF532D">
        <w:rPr>
          <w:rFonts w:ascii="Calibri" w:hAnsi="Calibri" w:cs="Calibri"/>
        </w:rPr>
        <w:t>AmeCare</w:t>
      </w:r>
      <w:r w:rsidRPr="000C3665">
        <w:rPr>
          <w:rFonts w:ascii="Calibri" w:hAnsi="Calibri" w:cs="Calibri"/>
        </w:rPr>
        <w:t>'s mission and vision.</w:t>
      </w:r>
    </w:p>
    <w:p w14:paraId="0F5A43C0" w14:textId="3321933F" w:rsidR="002625DA" w:rsidRPr="000C3665" w:rsidRDefault="00CF532D" w:rsidP="002625DA">
      <w:pPr>
        <w:pStyle w:val="ListParagraph"/>
        <w:numPr>
          <w:ilvl w:val="1"/>
          <w:numId w:val="4"/>
        </w:numPr>
        <w:rPr>
          <w:rFonts w:ascii="Calibri" w:hAnsi="Calibri" w:cs="Calibri"/>
        </w:rPr>
      </w:pPr>
      <w:r>
        <w:rPr>
          <w:rFonts w:ascii="Calibri" w:hAnsi="Calibri" w:cs="Calibri"/>
        </w:rPr>
        <w:t>AmeCare</w:t>
      </w:r>
      <w:r w:rsidR="002625DA" w:rsidRPr="000C3665">
        <w:rPr>
          <w:rFonts w:ascii="Calibri" w:hAnsi="Calibri" w:cs="Calibri"/>
        </w:rPr>
        <w:t xml:space="preserve"> is committed to innovation, high quality, continuous improvement, contemporary best practices and effectiveness in the provision of supports to participants.</w:t>
      </w:r>
    </w:p>
    <w:p w14:paraId="14E5C7C3" w14:textId="77777777" w:rsidR="002625DA" w:rsidRPr="000C3665" w:rsidRDefault="002625DA" w:rsidP="002625DA">
      <w:pPr>
        <w:rPr>
          <w:rFonts w:ascii="Calibri" w:hAnsi="Calibri" w:cs="Calibri"/>
        </w:rPr>
      </w:pPr>
    </w:p>
    <w:p w14:paraId="4E2D415B" w14:textId="5BFBCB6F" w:rsidR="002625DA" w:rsidRPr="000C3665" w:rsidRDefault="00CF532D" w:rsidP="002625DA">
      <w:pPr>
        <w:rPr>
          <w:rFonts w:ascii="Calibri" w:hAnsi="Calibri" w:cs="Calibri"/>
        </w:rPr>
      </w:pPr>
      <w:r>
        <w:rPr>
          <w:rFonts w:ascii="Calibri" w:hAnsi="Calibri" w:cs="Calibri"/>
        </w:rPr>
        <w:t>AmeCare</w:t>
      </w:r>
      <w:r w:rsidR="002625DA" w:rsidRPr="000C3665">
        <w:rPr>
          <w:rFonts w:ascii="Calibri" w:hAnsi="Calibri" w:cs="Calibri"/>
        </w:rPr>
        <w:t xml:space="preserve"> has developed all policies, procedures, forms and registers to support its quality management system.</w:t>
      </w:r>
    </w:p>
    <w:p w14:paraId="39311EC5" w14:textId="77777777" w:rsidR="002625DA" w:rsidRPr="000C3665" w:rsidRDefault="002625DA" w:rsidP="002625DA">
      <w:pPr>
        <w:rPr>
          <w:rFonts w:ascii="Calibri" w:hAnsi="Calibri" w:cs="Calibri"/>
        </w:rPr>
      </w:pPr>
    </w:p>
    <w:p w14:paraId="2C7635D2" w14:textId="77777777" w:rsidR="002625DA" w:rsidRPr="000C3665" w:rsidRDefault="002625DA" w:rsidP="005F74FF">
      <w:pPr>
        <w:rPr>
          <w:rFonts w:ascii="Calibri" w:hAnsi="Calibri" w:cs="Calibri"/>
          <w:b/>
          <w:bCs/>
          <w:color w:val="000000" w:themeColor="text1"/>
          <w:sz w:val="28"/>
          <w:szCs w:val="28"/>
        </w:rPr>
      </w:pPr>
      <w:bookmarkStart w:id="5" w:name="_Toc157441861"/>
      <w:r w:rsidRPr="000C3665">
        <w:rPr>
          <w:rFonts w:ascii="Calibri" w:hAnsi="Calibri" w:cs="Calibri"/>
          <w:b/>
          <w:bCs/>
          <w:color w:val="000000" w:themeColor="text1"/>
          <w:sz w:val="28"/>
          <w:szCs w:val="28"/>
        </w:rPr>
        <w:t>PROCEDURE</w:t>
      </w:r>
      <w:bookmarkEnd w:id="5"/>
    </w:p>
    <w:p w14:paraId="4DFB935A" w14:textId="77777777" w:rsidR="002625DA" w:rsidRPr="000C3665" w:rsidRDefault="002625DA" w:rsidP="002625DA">
      <w:pPr>
        <w:rPr>
          <w:rFonts w:ascii="Calibri" w:hAnsi="Calibri" w:cs="Calibri"/>
          <w:color w:val="000000" w:themeColor="text1"/>
        </w:rPr>
      </w:pPr>
    </w:p>
    <w:p w14:paraId="4750CA46" w14:textId="77777777" w:rsidR="002625DA" w:rsidRPr="000C3665" w:rsidRDefault="002625DA" w:rsidP="002625DA">
      <w:pPr>
        <w:rPr>
          <w:rFonts w:ascii="Calibri" w:hAnsi="Calibri" w:cs="Calibri"/>
          <w:color w:val="000000" w:themeColor="text1"/>
        </w:rPr>
      </w:pPr>
      <w:r w:rsidRPr="000C3665">
        <w:rPr>
          <w:rFonts w:ascii="Calibri" w:hAnsi="Calibri" w:cs="Calibri"/>
          <w:color w:val="000000" w:themeColor="text1"/>
        </w:rPr>
        <w:t>The following procedures support the implementation of an effective quality management system to promote continuous improvement and deliver the highest quality supports and services to participants:</w:t>
      </w:r>
    </w:p>
    <w:p w14:paraId="016CAC76" w14:textId="77777777" w:rsidR="002625DA" w:rsidRPr="000C3665" w:rsidRDefault="002625DA" w:rsidP="002625DA">
      <w:pPr>
        <w:rPr>
          <w:rFonts w:ascii="Calibri" w:hAnsi="Calibri" w:cs="Calibri"/>
          <w:color w:val="000000" w:themeColor="text1"/>
        </w:rPr>
      </w:pPr>
    </w:p>
    <w:p w14:paraId="4120D3DA" w14:textId="77777777" w:rsidR="002625DA" w:rsidRPr="000C3665" w:rsidRDefault="002625DA" w:rsidP="002625DA">
      <w:pPr>
        <w:pStyle w:val="ListParagraph"/>
        <w:numPr>
          <w:ilvl w:val="0"/>
          <w:numId w:val="5"/>
        </w:numPr>
        <w:rPr>
          <w:rFonts w:ascii="Calibri" w:hAnsi="Calibri" w:cs="Calibri"/>
          <w:b/>
          <w:bCs/>
        </w:rPr>
      </w:pPr>
      <w:r w:rsidRPr="000C3665">
        <w:rPr>
          <w:rFonts w:ascii="Calibri" w:hAnsi="Calibri" w:cs="Calibri"/>
          <w:b/>
          <w:bCs/>
        </w:rPr>
        <w:t>IDENTIFYING CONTINUOUS IMPROVEMENT OPPORTUNITIES</w:t>
      </w:r>
    </w:p>
    <w:p w14:paraId="236C39C0" w14:textId="77777777" w:rsidR="002625DA" w:rsidRPr="000C3665" w:rsidRDefault="002625DA" w:rsidP="002625DA">
      <w:pPr>
        <w:rPr>
          <w:rFonts w:ascii="Calibri" w:hAnsi="Calibri" w:cs="Calibri"/>
        </w:rPr>
      </w:pPr>
    </w:p>
    <w:p w14:paraId="09F03ABE" w14:textId="7609C354" w:rsidR="002625DA" w:rsidRPr="000C3665" w:rsidRDefault="002625DA" w:rsidP="002625DA">
      <w:pPr>
        <w:rPr>
          <w:rFonts w:ascii="Calibri" w:hAnsi="Calibri" w:cs="Calibri"/>
        </w:rPr>
      </w:pPr>
      <w:r w:rsidRPr="000C3665">
        <w:rPr>
          <w:rFonts w:ascii="Calibri" w:hAnsi="Calibri" w:cs="Calibri"/>
        </w:rPr>
        <w:t>All continuous improvement opportunities identified by staff must be reported to their supervisor or line manager</w:t>
      </w:r>
      <w:r w:rsidR="00CF532D">
        <w:rPr>
          <w:rFonts w:ascii="Calibri" w:hAnsi="Calibri" w:cs="Calibri"/>
        </w:rPr>
        <w:t xml:space="preserve">. </w:t>
      </w:r>
      <w:r w:rsidRPr="000C3665">
        <w:rPr>
          <w:rFonts w:ascii="Calibri" w:hAnsi="Calibri" w:cs="Calibri"/>
        </w:rPr>
        <w:t>The</w:t>
      </w:r>
      <w:r w:rsidRPr="000C3665">
        <w:rPr>
          <w:rFonts w:ascii="Calibri" w:hAnsi="Calibri" w:cs="Calibri"/>
          <w:i/>
          <w:iCs/>
        </w:rPr>
        <w:t xml:space="preserve"> Continuous Improvement Register</w:t>
      </w:r>
      <w:r w:rsidRPr="000C3665">
        <w:rPr>
          <w:rFonts w:ascii="Calibri" w:hAnsi="Calibri" w:cs="Calibri"/>
        </w:rPr>
        <w:t xml:space="preserve"> will be used to record identified improvement opportunities and monitor the progress of their implementation.</w:t>
      </w:r>
    </w:p>
    <w:p w14:paraId="600A4325" w14:textId="77777777" w:rsidR="002625DA" w:rsidRPr="000C3665" w:rsidRDefault="002625DA" w:rsidP="002625DA">
      <w:pPr>
        <w:rPr>
          <w:rFonts w:ascii="Calibri" w:hAnsi="Calibri" w:cs="Calibri"/>
        </w:rPr>
      </w:pPr>
    </w:p>
    <w:p w14:paraId="04BEBE28" w14:textId="77777777" w:rsidR="002625DA" w:rsidRPr="000C3665" w:rsidRDefault="002625DA" w:rsidP="002625DA">
      <w:pPr>
        <w:rPr>
          <w:rFonts w:ascii="Calibri" w:hAnsi="Calibri" w:cs="Calibri"/>
        </w:rPr>
      </w:pPr>
      <w:r w:rsidRPr="000C3665">
        <w:rPr>
          <w:rFonts w:ascii="Calibri" w:hAnsi="Calibri" w:cs="Calibri"/>
        </w:rPr>
        <w:t>All staff are expected to:</w:t>
      </w:r>
    </w:p>
    <w:p w14:paraId="2491C499" w14:textId="77777777" w:rsidR="002625DA" w:rsidRPr="000C3665" w:rsidRDefault="002625DA" w:rsidP="002625DA">
      <w:pPr>
        <w:pStyle w:val="ListParagraph"/>
        <w:numPr>
          <w:ilvl w:val="0"/>
          <w:numId w:val="6"/>
        </w:numPr>
        <w:rPr>
          <w:rFonts w:ascii="Calibri" w:hAnsi="Calibri" w:cs="Calibri"/>
        </w:rPr>
      </w:pPr>
      <w:r w:rsidRPr="000C3665">
        <w:rPr>
          <w:rFonts w:ascii="Calibri" w:hAnsi="Calibri" w:cs="Calibri"/>
        </w:rPr>
        <w:t>Familiarising themselves with all policies and procedures and their implementation.</w:t>
      </w:r>
    </w:p>
    <w:p w14:paraId="072FE0AD" w14:textId="77777777" w:rsidR="002625DA" w:rsidRPr="000C3665" w:rsidRDefault="002625DA" w:rsidP="002625DA">
      <w:pPr>
        <w:pStyle w:val="ListParagraph"/>
        <w:numPr>
          <w:ilvl w:val="0"/>
          <w:numId w:val="6"/>
        </w:numPr>
        <w:rPr>
          <w:rFonts w:ascii="Calibri" w:hAnsi="Calibri" w:cs="Calibri"/>
        </w:rPr>
      </w:pPr>
      <w:r w:rsidRPr="000C3665">
        <w:rPr>
          <w:rFonts w:ascii="Calibri" w:hAnsi="Calibri" w:cs="Calibri"/>
        </w:rPr>
        <w:t>Critically reviewing policies and procedures and testing them against future needs.</w:t>
      </w:r>
    </w:p>
    <w:p w14:paraId="52CAFE13" w14:textId="77777777" w:rsidR="002625DA" w:rsidRPr="000C3665" w:rsidRDefault="002625DA" w:rsidP="002625DA">
      <w:pPr>
        <w:pStyle w:val="ListParagraph"/>
        <w:numPr>
          <w:ilvl w:val="0"/>
          <w:numId w:val="6"/>
        </w:numPr>
        <w:rPr>
          <w:rFonts w:ascii="Calibri" w:hAnsi="Calibri" w:cs="Calibri"/>
        </w:rPr>
      </w:pPr>
      <w:r w:rsidRPr="000C3665">
        <w:rPr>
          <w:rFonts w:ascii="Calibri" w:hAnsi="Calibri" w:cs="Calibri"/>
        </w:rPr>
        <w:t>Making positive and constructive suggestions about organisational policies and procedures, the development of new ones, current processes and service delivery.</w:t>
      </w:r>
    </w:p>
    <w:p w14:paraId="508205B4" w14:textId="77777777" w:rsidR="002625DA" w:rsidRPr="000C3665" w:rsidRDefault="002625DA" w:rsidP="002625DA">
      <w:pPr>
        <w:pStyle w:val="ListParagraph"/>
        <w:numPr>
          <w:ilvl w:val="0"/>
          <w:numId w:val="6"/>
        </w:numPr>
        <w:rPr>
          <w:rFonts w:ascii="Calibri" w:hAnsi="Calibri" w:cs="Calibri"/>
        </w:rPr>
      </w:pPr>
      <w:r w:rsidRPr="000C3665">
        <w:rPr>
          <w:rFonts w:ascii="Calibri" w:hAnsi="Calibri" w:cs="Calibri"/>
        </w:rPr>
        <w:t>Identifying and actioning opportunities for continuous improvement. This responsibility will be discussed in their formal induction, training and supervision processes and in ongoing workplace practices.</w:t>
      </w:r>
    </w:p>
    <w:p w14:paraId="2721AC53" w14:textId="67720F8C" w:rsidR="002625DA" w:rsidRPr="000C3665" w:rsidRDefault="002625DA" w:rsidP="002625DA">
      <w:pPr>
        <w:pStyle w:val="ListParagraph"/>
        <w:numPr>
          <w:ilvl w:val="0"/>
          <w:numId w:val="6"/>
        </w:numPr>
        <w:rPr>
          <w:rFonts w:ascii="Calibri" w:hAnsi="Calibri" w:cs="Calibri"/>
        </w:rPr>
      </w:pPr>
      <w:r w:rsidRPr="000C3665">
        <w:rPr>
          <w:rFonts w:ascii="Calibri" w:hAnsi="Calibri" w:cs="Calibri"/>
        </w:rPr>
        <w:lastRenderedPageBreak/>
        <w:t xml:space="preserve">Complying with </w:t>
      </w:r>
      <w:r w:rsidR="00CF532D">
        <w:rPr>
          <w:rFonts w:ascii="Calibri" w:hAnsi="Calibri" w:cs="Calibri"/>
        </w:rPr>
        <w:t>AmeCare</w:t>
      </w:r>
      <w:r w:rsidRPr="000C3665">
        <w:rPr>
          <w:rFonts w:ascii="Calibri" w:hAnsi="Calibri" w:cs="Calibri"/>
        </w:rPr>
        <w:t xml:space="preserve">'s </w:t>
      </w:r>
      <w:r w:rsidRPr="000C3665">
        <w:rPr>
          <w:rFonts w:ascii="Calibri" w:hAnsi="Calibri" w:cs="Calibri"/>
          <w:i/>
          <w:iCs/>
        </w:rPr>
        <w:t>Continuous Improvement Plan</w:t>
      </w:r>
      <w:r w:rsidRPr="000C3665">
        <w:rPr>
          <w:rFonts w:ascii="Calibri" w:hAnsi="Calibri" w:cs="Calibri"/>
        </w:rPr>
        <w:t>.</w:t>
      </w:r>
    </w:p>
    <w:p w14:paraId="51DCAF23" w14:textId="77777777" w:rsidR="002625DA" w:rsidRPr="000C3665" w:rsidRDefault="002625DA" w:rsidP="002625DA">
      <w:pPr>
        <w:rPr>
          <w:rFonts w:ascii="Calibri" w:hAnsi="Calibri" w:cs="Calibri"/>
        </w:rPr>
      </w:pPr>
    </w:p>
    <w:p w14:paraId="1A37BA64" w14:textId="77777777" w:rsidR="002625DA" w:rsidRPr="000C3665" w:rsidRDefault="002625DA" w:rsidP="002625DA">
      <w:pPr>
        <w:rPr>
          <w:rFonts w:ascii="Calibri" w:hAnsi="Calibri" w:cs="Calibri"/>
        </w:rPr>
      </w:pPr>
      <w:r w:rsidRPr="000C3665">
        <w:rPr>
          <w:rFonts w:ascii="Calibri" w:hAnsi="Calibri" w:cs="Calibri"/>
        </w:rPr>
        <w:t>The Director or their delegate is responsible for the following:</w:t>
      </w:r>
    </w:p>
    <w:p w14:paraId="66F65EA6" w14:textId="77777777" w:rsidR="002625DA" w:rsidRPr="000C3665" w:rsidRDefault="002625DA" w:rsidP="002625DA">
      <w:pPr>
        <w:pStyle w:val="ListParagraph"/>
        <w:numPr>
          <w:ilvl w:val="0"/>
          <w:numId w:val="10"/>
        </w:numPr>
        <w:rPr>
          <w:rFonts w:ascii="Calibri" w:hAnsi="Calibri" w:cs="Calibri"/>
        </w:rPr>
      </w:pPr>
      <w:r w:rsidRPr="000C3665">
        <w:rPr>
          <w:rFonts w:ascii="Calibri" w:hAnsi="Calibri" w:cs="Calibri"/>
        </w:rPr>
        <w:t>Overseeing the quality management system in line with the legislative requirements, organisational policies, procedures, risks and other requirements related to operating under the NDIS, participants and staff’ needs.</w:t>
      </w:r>
    </w:p>
    <w:p w14:paraId="1499FBB8" w14:textId="77777777" w:rsidR="002625DA" w:rsidRPr="000C3665" w:rsidRDefault="002625DA" w:rsidP="002625DA">
      <w:pPr>
        <w:pStyle w:val="ListParagraph"/>
        <w:numPr>
          <w:ilvl w:val="0"/>
          <w:numId w:val="10"/>
        </w:numPr>
        <w:rPr>
          <w:rFonts w:ascii="Calibri" w:hAnsi="Calibri" w:cs="Calibri"/>
        </w:rPr>
      </w:pPr>
      <w:r w:rsidRPr="000C3665">
        <w:rPr>
          <w:rFonts w:ascii="Calibri" w:hAnsi="Calibri" w:cs="Calibri"/>
        </w:rPr>
        <w:t xml:space="preserve">Maintaining and updating the </w:t>
      </w:r>
      <w:r w:rsidRPr="000C3665">
        <w:rPr>
          <w:rFonts w:ascii="Calibri" w:hAnsi="Calibri" w:cs="Calibri"/>
          <w:i/>
          <w:iCs/>
        </w:rPr>
        <w:t>Continuous Improvement Plan</w:t>
      </w:r>
      <w:r w:rsidRPr="000C3665">
        <w:rPr>
          <w:rFonts w:ascii="Calibri" w:hAnsi="Calibri" w:cs="Calibri"/>
        </w:rPr>
        <w:t xml:space="preserve"> and </w:t>
      </w:r>
      <w:r w:rsidRPr="000C3665">
        <w:rPr>
          <w:rFonts w:ascii="Calibri" w:hAnsi="Calibri" w:cs="Calibri"/>
          <w:i/>
          <w:iCs/>
        </w:rPr>
        <w:t>Continuous Improvement Register</w:t>
      </w:r>
      <w:r w:rsidRPr="000C3665">
        <w:rPr>
          <w:rFonts w:ascii="Calibri" w:hAnsi="Calibri" w:cs="Calibri"/>
        </w:rPr>
        <w:t xml:space="preserve"> as required.</w:t>
      </w:r>
    </w:p>
    <w:p w14:paraId="725A8D85" w14:textId="77777777" w:rsidR="002625DA" w:rsidRPr="000C3665" w:rsidRDefault="002625DA" w:rsidP="002625DA">
      <w:pPr>
        <w:pStyle w:val="ListParagraph"/>
        <w:numPr>
          <w:ilvl w:val="0"/>
          <w:numId w:val="10"/>
        </w:numPr>
        <w:rPr>
          <w:rFonts w:ascii="Calibri" w:hAnsi="Calibri" w:cs="Calibri"/>
        </w:rPr>
      </w:pPr>
      <w:r w:rsidRPr="000C3665">
        <w:rPr>
          <w:rFonts w:ascii="Calibri" w:hAnsi="Calibri" w:cs="Calibri"/>
        </w:rPr>
        <w:t xml:space="preserve">Scheduling and conducting internal audits following the </w:t>
      </w:r>
      <w:r w:rsidRPr="000C3665">
        <w:rPr>
          <w:rFonts w:ascii="Calibri" w:hAnsi="Calibri" w:cs="Calibri"/>
          <w:i/>
          <w:iCs/>
        </w:rPr>
        <w:t>Internal Audit Program</w:t>
      </w:r>
      <w:r w:rsidRPr="000C3665">
        <w:rPr>
          <w:rFonts w:ascii="Calibri" w:hAnsi="Calibri" w:cs="Calibri"/>
        </w:rPr>
        <w:t>. If the internal audit is conducted by an external party, they must oversee the internal audit activities and follow up on the audit reports.</w:t>
      </w:r>
    </w:p>
    <w:p w14:paraId="16F412B1" w14:textId="20446DBF" w:rsidR="002625DA" w:rsidRPr="000C3665" w:rsidRDefault="002625DA" w:rsidP="002625DA">
      <w:pPr>
        <w:pStyle w:val="ListParagraph"/>
        <w:numPr>
          <w:ilvl w:val="0"/>
          <w:numId w:val="10"/>
        </w:numPr>
        <w:rPr>
          <w:rFonts w:ascii="Calibri" w:hAnsi="Calibri" w:cs="Calibri"/>
        </w:rPr>
      </w:pPr>
      <w:r w:rsidRPr="000C3665">
        <w:rPr>
          <w:rFonts w:ascii="Calibri" w:hAnsi="Calibri" w:cs="Calibri"/>
        </w:rPr>
        <w:t xml:space="preserve">Encouraging the involvement of relevant stakeholders in each internal audit undertaken by </w:t>
      </w:r>
      <w:r w:rsidR="00CF532D">
        <w:rPr>
          <w:rFonts w:ascii="Calibri" w:hAnsi="Calibri" w:cs="Calibri"/>
        </w:rPr>
        <w:t>AmeCare</w:t>
      </w:r>
      <w:r w:rsidRPr="000C3665">
        <w:rPr>
          <w:rFonts w:ascii="Calibri" w:hAnsi="Calibri" w:cs="Calibri"/>
        </w:rPr>
        <w:t>. This may include participants, their families and support network, staff, and community members.</w:t>
      </w:r>
    </w:p>
    <w:p w14:paraId="717BA790" w14:textId="77777777" w:rsidR="002625DA" w:rsidRPr="000C3665" w:rsidRDefault="002625DA" w:rsidP="002625DA">
      <w:pPr>
        <w:rPr>
          <w:rFonts w:ascii="Calibri" w:hAnsi="Calibri" w:cs="Calibri"/>
        </w:rPr>
      </w:pPr>
    </w:p>
    <w:p w14:paraId="2FD83AB9" w14:textId="77777777" w:rsidR="002625DA" w:rsidRPr="000C3665" w:rsidRDefault="002625DA" w:rsidP="002625DA">
      <w:pPr>
        <w:rPr>
          <w:rFonts w:ascii="Calibri" w:hAnsi="Calibri" w:cs="Calibri"/>
        </w:rPr>
      </w:pPr>
      <w:r w:rsidRPr="000C3665">
        <w:rPr>
          <w:rFonts w:ascii="Calibri" w:hAnsi="Calibri" w:cs="Calibri"/>
        </w:rPr>
        <w:t>To support continuous improvement, the Director or their delegate will arrange, monitor and report on internal and/or external reviews or audits to the</w:t>
      </w:r>
    </w:p>
    <w:p w14:paraId="155184FB" w14:textId="222492D2" w:rsidR="002625DA" w:rsidRPr="000C3665" w:rsidRDefault="002625DA" w:rsidP="002625DA">
      <w:pPr>
        <w:rPr>
          <w:rFonts w:ascii="Calibri" w:hAnsi="Calibri" w:cs="Calibri"/>
        </w:rPr>
      </w:pPr>
      <w:r w:rsidRPr="000C3665">
        <w:rPr>
          <w:rFonts w:ascii="Calibri" w:hAnsi="Calibri" w:cs="Calibri"/>
        </w:rPr>
        <w:t>Senior Management Team</w:t>
      </w:r>
      <w:r w:rsidR="000928F4">
        <w:rPr>
          <w:rFonts w:ascii="Calibri" w:hAnsi="Calibri" w:cs="Calibri"/>
        </w:rPr>
        <w:t>.</w:t>
      </w:r>
    </w:p>
    <w:p w14:paraId="73674661" w14:textId="77777777" w:rsidR="002625DA" w:rsidRPr="000C3665" w:rsidRDefault="002625DA" w:rsidP="002625DA">
      <w:pPr>
        <w:rPr>
          <w:rFonts w:ascii="Calibri" w:hAnsi="Calibri" w:cs="Calibri"/>
        </w:rPr>
      </w:pPr>
    </w:p>
    <w:p w14:paraId="5C03F617" w14:textId="77777777" w:rsidR="002625DA" w:rsidRPr="000C3665" w:rsidRDefault="002625DA" w:rsidP="002625DA">
      <w:pPr>
        <w:rPr>
          <w:rFonts w:ascii="Calibri" w:hAnsi="Calibri" w:cs="Calibri"/>
        </w:rPr>
      </w:pPr>
      <w:r w:rsidRPr="000C3665">
        <w:rPr>
          <w:rFonts w:ascii="Calibri" w:hAnsi="Calibri" w:cs="Calibri"/>
        </w:rPr>
        <w:t xml:space="preserve">The Senior Management Team is responsible for analysing internal and external environments to understand the broader disability sector and contemporary services. This includes planned engagement with participants and other key stakeholders to understand their needs and expectations and ensure a person-centred approach. Key stakeholders may include but are not limited to staff, families, carers, guardians, advocates, government agencies, other service providers and other relevant parties as appropriate. </w:t>
      </w:r>
    </w:p>
    <w:p w14:paraId="1F04BE21" w14:textId="77777777" w:rsidR="002625DA" w:rsidRPr="000C3665" w:rsidRDefault="002625DA" w:rsidP="002625DA">
      <w:pPr>
        <w:rPr>
          <w:rFonts w:ascii="Calibri" w:hAnsi="Calibri" w:cs="Calibri"/>
        </w:rPr>
      </w:pPr>
    </w:p>
    <w:p w14:paraId="13FEAF70" w14:textId="77777777" w:rsidR="002625DA" w:rsidRPr="000C3665" w:rsidRDefault="002625DA" w:rsidP="002625DA">
      <w:pPr>
        <w:rPr>
          <w:rFonts w:ascii="Calibri" w:hAnsi="Calibri" w:cs="Calibri"/>
        </w:rPr>
      </w:pPr>
      <w:r w:rsidRPr="000C3665">
        <w:rPr>
          <w:rFonts w:ascii="Calibri" w:hAnsi="Calibri" w:cs="Calibri"/>
        </w:rPr>
        <w:t>Participants and their family/support network are encouraged to provide feedback in relation to service provision and organisational management at any time by:</w:t>
      </w:r>
    </w:p>
    <w:p w14:paraId="2C9D1F0D" w14:textId="77777777" w:rsidR="002625DA" w:rsidRPr="000C3665" w:rsidRDefault="002625DA" w:rsidP="002625DA">
      <w:pPr>
        <w:pStyle w:val="ListParagraph"/>
        <w:numPr>
          <w:ilvl w:val="0"/>
          <w:numId w:val="9"/>
        </w:numPr>
        <w:rPr>
          <w:rFonts w:ascii="Calibri" w:hAnsi="Calibri" w:cs="Calibri"/>
        </w:rPr>
      </w:pPr>
      <w:r w:rsidRPr="000C3665">
        <w:rPr>
          <w:rFonts w:ascii="Calibri" w:hAnsi="Calibri" w:cs="Calibri"/>
        </w:rPr>
        <w:t>providing their feedback during the service planning and delivery stages;</w:t>
      </w:r>
    </w:p>
    <w:p w14:paraId="22BCF484" w14:textId="77777777" w:rsidR="002625DA" w:rsidRPr="000C3665" w:rsidRDefault="002625DA" w:rsidP="002625DA">
      <w:pPr>
        <w:pStyle w:val="ListParagraph"/>
        <w:numPr>
          <w:ilvl w:val="0"/>
          <w:numId w:val="9"/>
        </w:numPr>
        <w:rPr>
          <w:rFonts w:ascii="Calibri" w:hAnsi="Calibri" w:cs="Calibri"/>
        </w:rPr>
      </w:pPr>
      <w:r w:rsidRPr="000C3665">
        <w:rPr>
          <w:rFonts w:ascii="Calibri" w:hAnsi="Calibri" w:cs="Calibri"/>
        </w:rPr>
        <w:t>raising a complaint or issue;</w:t>
      </w:r>
    </w:p>
    <w:p w14:paraId="45FD27AC" w14:textId="77777777" w:rsidR="002625DA" w:rsidRPr="000C3665" w:rsidRDefault="002625DA" w:rsidP="002625DA">
      <w:pPr>
        <w:pStyle w:val="ListParagraph"/>
        <w:numPr>
          <w:ilvl w:val="0"/>
          <w:numId w:val="9"/>
        </w:numPr>
        <w:rPr>
          <w:rFonts w:ascii="Calibri" w:hAnsi="Calibri" w:cs="Calibri"/>
        </w:rPr>
      </w:pPr>
      <w:r w:rsidRPr="000C3665">
        <w:rPr>
          <w:rFonts w:ascii="Calibri" w:hAnsi="Calibri" w:cs="Calibri"/>
        </w:rPr>
        <w:t>completing satisfaction surveys;</w:t>
      </w:r>
    </w:p>
    <w:p w14:paraId="1BE7C269" w14:textId="77777777" w:rsidR="002625DA" w:rsidRPr="000C3665" w:rsidRDefault="002625DA" w:rsidP="002625DA">
      <w:pPr>
        <w:pStyle w:val="ListParagraph"/>
        <w:numPr>
          <w:ilvl w:val="0"/>
          <w:numId w:val="9"/>
        </w:numPr>
        <w:rPr>
          <w:rFonts w:ascii="Calibri" w:hAnsi="Calibri" w:cs="Calibri"/>
        </w:rPr>
      </w:pPr>
      <w:r w:rsidRPr="000C3665">
        <w:rPr>
          <w:rFonts w:ascii="Calibri" w:hAnsi="Calibri" w:cs="Calibri"/>
        </w:rPr>
        <w:t>participating in consultation processes and/or committees/panels.</w:t>
      </w:r>
    </w:p>
    <w:p w14:paraId="2519F037" w14:textId="77777777" w:rsidR="002625DA" w:rsidRPr="000C3665" w:rsidRDefault="002625DA" w:rsidP="002625DA">
      <w:pPr>
        <w:rPr>
          <w:rFonts w:ascii="Calibri" w:hAnsi="Calibri" w:cs="Calibri"/>
        </w:rPr>
      </w:pPr>
    </w:p>
    <w:p w14:paraId="6F213F0D" w14:textId="77777777" w:rsidR="002625DA" w:rsidRPr="000C3665" w:rsidRDefault="002625DA" w:rsidP="002625DA">
      <w:pPr>
        <w:rPr>
          <w:rFonts w:ascii="Calibri" w:hAnsi="Calibri" w:cs="Calibri"/>
        </w:rPr>
      </w:pPr>
      <w:r w:rsidRPr="000C3665">
        <w:rPr>
          <w:rFonts w:ascii="Calibri" w:hAnsi="Calibri" w:cs="Calibri"/>
        </w:rPr>
        <w:t xml:space="preserve">Service planning, delivery and evaluation activities must include staff, participants and other relevant stakeholders and their feedback to allow the identification of improvement opportunities. </w:t>
      </w:r>
    </w:p>
    <w:p w14:paraId="697CC417" w14:textId="77777777" w:rsidR="002625DA" w:rsidRPr="000C3665" w:rsidRDefault="002625DA" w:rsidP="002625DA">
      <w:pPr>
        <w:rPr>
          <w:rFonts w:ascii="Calibri" w:hAnsi="Calibri" w:cs="Calibri"/>
        </w:rPr>
      </w:pPr>
    </w:p>
    <w:p w14:paraId="727B959F" w14:textId="77777777" w:rsidR="002625DA" w:rsidRPr="000C3665" w:rsidRDefault="002625DA" w:rsidP="002625DA">
      <w:pPr>
        <w:rPr>
          <w:rFonts w:ascii="Calibri" w:hAnsi="Calibri" w:cs="Calibri"/>
        </w:rPr>
      </w:pPr>
      <w:r w:rsidRPr="000C3665">
        <w:rPr>
          <w:rFonts w:ascii="Calibri" w:hAnsi="Calibri" w:cs="Calibri"/>
        </w:rPr>
        <w:t>All participants, their families, carers, advocates and all staff are encouraged to speak up at any time and raise any concerns they have, as well as provide their service improvement ideas on organisational processes, procedures and systems.</w:t>
      </w:r>
    </w:p>
    <w:p w14:paraId="0A27EADA" w14:textId="77777777" w:rsidR="002625DA" w:rsidRPr="000C3665" w:rsidRDefault="002625DA" w:rsidP="002625DA">
      <w:pPr>
        <w:rPr>
          <w:rFonts w:ascii="Calibri" w:hAnsi="Calibri" w:cs="Calibri"/>
        </w:rPr>
      </w:pPr>
    </w:p>
    <w:p w14:paraId="38696ADD" w14:textId="77777777" w:rsidR="002625DA" w:rsidRPr="000C3665" w:rsidRDefault="002625DA" w:rsidP="002625DA">
      <w:pPr>
        <w:rPr>
          <w:rFonts w:ascii="Calibri" w:hAnsi="Calibri" w:cs="Calibri"/>
        </w:rPr>
      </w:pPr>
      <w:r w:rsidRPr="000C3665">
        <w:rPr>
          <w:rFonts w:ascii="Calibri" w:hAnsi="Calibri" w:cs="Calibri"/>
        </w:rPr>
        <w:t>The agenda for the Senior Management Team and operations team meetings will include a standing item on continuous improvement (including staff and participant feedback and complaints).</w:t>
      </w:r>
    </w:p>
    <w:p w14:paraId="3F356691" w14:textId="77777777" w:rsidR="002625DA" w:rsidRPr="000C3665" w:rsidRDefault="002625DA" w:rsidP="002625DA">
      <w:pPr>
        <w:rPr>
          <w:rFonts w:ascii="Calibri" w:hAnsi="Calibri" w:cs="Calibri"/>
        </w:rPr>
      </w:pPr>
    </w:p>
    <w:p w14:paraId="7EACB10C" w14:textId="49BA4182" w:rsidR="002625DA" w:rsidRPr="000C3665" w:rsidRDefault="002625DA" w:rsidP="002625DA">
      <w:pPr>
        <w:rPr>
          <w:rFonts w:ascii="Calibri" w:hAnsi="Calibri" w:cs="Calibri"/>
        </w:rPr>
      </w:pPr>
      <w:r w:rsidRPr="000C3665">
        <w:rPr>
          <w:rFonts w:ascii="Calibri" w:hAnsi="Calibri" w:cs="Calibri"/>
        </w:rPr>
        <w:t xml:space="preserve">The Director or their delegate is responsible for recording all continuous improvement opportunities identified in the </w:t>
      </w:r>
      <w:r w:rsidRPr="000C3665">
        <w:rPr>
          <w:rFonts w:ascii="Calibri" w:hAnsi="Calibri" w:cs="Calibri"/>
          <w:i/>
          <w:iCs/>
        </w:rPr>
        <w:t>Continuous Improvement Register</w:t>
      </w:r>
      <w:r w:rsidRPr="000C3665">
        <w:rPr>
          <w:rFonts w:ascii="Calibri" w:hAnsi="Calibri" w:cs="Calibri"/>
        </w:rPr>
        <w:t xml:space="preserve">. The continuous </w:t>
      </w:r>
      <w:r w:rsidRPr="000C3665">
        <w:rPr>
          <w:rFonts w:ascii="Calibri" w:hAnsi="Calibri" w:cs="Calibri"/>
        </w:rPr>
        <w:lastRenderedPageBreak/>
        <w:t xml:space="preserve">improvement opportunities identified will be prioritised by </w:t>
      </w:r>
      <w:r w:rsidR="00CF532D">
        <w:rPr>
          <w:rFonts w:ascii="Calibri" w:hAnsi="Calibri" w:cs="Calibri"/>
        </w:rPr>
        <w:t>AmeCare</w:t>
      </w:r>
      <w:r w:rsidRPr="000C3665">
        <w:rPr>
          <w:rFonts w:ascii="Calibri" w:hAnsi="Calibri" w:cs="Calibri"/>
        </w:rPr>
        <w:t xml:space="preserve">, and a plan will be developed for its implementation. </w:t>
      </w:r>
    </w:p>
    <w:p w14:paraId="42111A89" w14:textId="77777777" w:rsidR="002625DA" w:rsidRPr="000C3665" w:rsidRDefault="002625DA" w:rsidP="002625DA">
      <w:pPr>
        <w:rPr>
          <w:rFonts w:ascii="Calibri" w:hAnsi="Calibri" w:cs="Calibri"/>
        </w:rPr>
      </w:pPr>
    </w:p>
    <w:p w14:paraId="2533D94E" w14:textId="77777777" w:rsidR="002625DA" w:rsidRPr="000C3665" w:rsidRDefault="002625DA" w:rsidP="002625DA">
      <w:pPr>
        <w:pStyle w:val="ListParagraph"/>
        <w:numPr>
          <w:ilvl w:val="0"/>
          <w:numId w:val="5"/>
        </w:numPr>
        <w:rPr>
          <w:rFonts w:ascii="Calibri" w:hAnsi="Calibri" w:cs="Calibri"/>
        </w:rPr>
      </w:pPr>
      <w:r w:rsidRPr="000C3665">
        <w:rPr>
          <w:rFonts w:ascii="Calibri" w:hAnsi="Calibri" w:cs="Calibri"/>
          <w:b/>
          <w:bCs/>
        </w:rPr>
        <w:t>CONTINUOUS IMPROVEMENT PLAN</w:t>
      </w:r>
    </w:p>
    <w:p w14:paraId="51244F84" w14:textId="77777777" w:rsidR="002625DA" w:rsidRPr="000C3665" w:rsidRDefault="002625DA" w:rsidP="002625DA">
      <w:pPr>
        <w:rPr>
          <w:rFonts w:ascii="Calibri" w:hAnsi="Calibri" w:cs="Calibri"/>
        </w:rPr>
      </w:pPr>
    </w:p>
    <w:p w14:paraId="790B4E0C" w14:textId="1B106B48" w:rsidR="002625DA" w:rsidRPr="000C3665" w:rsidRDefault="00CF532D" w:rsidP="002625DA">
      <w:pPr>
        <w:rPr>
          <w:rFonts w:ascii="Calibri" w:hAnsi="Calibri" w:cs="Calibri"/>
        </w:rPr>
      </w:pPr>
      <w:r>
        <w:rPr>
          <w:rFonts w:ascii="Calibri" w:hAnsi="Calibri" w:cs="Calibri"/>
        </w:rPr>
        <w:t>AmeCare</w:t>
      </w:r>
      <w:r w:rsidR="002625DA" w:rsidRPr="000C3665">
        <w:rPr>
          <w:rFonts w:ascii="Calibri" w:hAnsi="Calibri" w:cs="Calibri"/>
        </w:rPr>
        <w:t xml:space="preserve"> has developed a </w:t>
      </w:r>
      <w:r w:rsidR="002625DA" w:rsidRPr="000C3665">
        <w:rPr>
          <w:rFonts w:ascii="Calibri" w:hAnsi="Calibri" w:cs="Calibri"/>
          <w:i/>
          <w:iCs/>
        </w:rPr>
        <w:t>Continuous Improvement Plan</w:t>
      </w:r>
      <w:r w:rsidR="002625DA" w:rsidRPr="000C3665">
        <w:rPr>
          <w:rFonts w:ascii="Calibri" w:hAnsi="Calibri" w:cs="Calibri"/>
        </w:rPr>
        <w:t xml:space="preserve"> to guide how to identify and prioritise continuous improvement opportunities. The </w:t>
      </w:r>
      <w:r w:rsidR="002625DA" w:rsidRPr="000C3665">
        <w:rPr>
          <w:rFonts w:ascii="Calibri" w:hAnsi="Calibri" w:cs="Calibri"/>
          <w:i/>
          <w:iCs/>
        </w:rPr>
        <w:t>Continuous Improvement Plan</w:t>
      </w:r>
      <w:r w:rsidR="002625DA" w:rsidRPr="000C3665">
        <w:rPr>
          <w:rFonts w:ascii="Calibri" w:hAnsi="Calibri" w:cs="Calibri"/>
        </w:rPr>
        <w:t xml:space="preserve"> is a ‘living document’ which will be updated as improvements are identified and prioritised by </w:t>
      </w:r>
      <w:r>
        <w:rPr>
          <w:rFonts w:ascii="Calibri" w:hAnsi="Calibri" w:cs="Calibri"/>
        </w:rPr>
        <w:t>AmeCare</w:t>
      </w:r>
      <w:r w:rsidR="002625DA" w:rsidRPr="000C3665">
        <w:rPr>
          <w:rFonts w:ascii="Calibri" w:hAnsi="Calibri" w:cs="Calibri"/>
        </w:rPr>
        <w:t xml:space="preserve">. </w:t>
      </w:r>
    </w:p>
    <w:p w14:paraId="41BE0D0F" w14:textId="77777777" w:rsidR="002625DA" w:rsidRPr="000C3665" w:rsidRDefault="002625DA" w:rsidP="002625DA">
      <w:pPr>
        <w:rPr>
          <w:rFonts w:ascii="Calibri" w:hAnsi="Calibri" w:cs="Calibri"/>
        </w:rPr>
      </w:pPr>
    </w:p>
    <w:p w14:paraId="3307C51A" w14:textId="77777777" w:rsidR="002625DA" w:rsidRPr="000C3665" w:rsidRDefault="002625DA" w:rsidP="002625DA">
      <w:pPr>
        <w:rPr>
          <w:rFonts w:ascii="Calibri" w:hAnsi="Calibri" w:cs="Calibri"/>
        </w:rPr>
      </w:pPr>
      <w:r w:rsidRPr="000C3665">
        <w:rPr>
          <w:rFonts w:ascii="Calibri" w:hAnsi="Calibri" w:cs="Calibri"/>
        </w:rPr>
        <w:t xml:space="preserve">For each improvement identified, the </w:t>
      </w:r>
      <w:r w:rsidRPr="000C3665">
        <w:rPr>
          <w:rFonts w:ascii="Calibri" w:hAnsi="Calibri" w:cs="Calibri"/>
          <w:i/>
          <w:iCs/>
        </w:rPr>
        <w:t>Continuous Improvement Plan</w:t>
      </w:r>
      <w:r w:rsidRPr="000C3665">
        <w:rPr>
          <w:rFonts w:ascii="Calibri" w:hAnsi="Calibri" w:cs="Calibri"/>
        </w:rPr>
        <w:t xml:space="preserve"> will be updated with the following information:</w:t>
      </w:r>
    </w:p>
    <w:p w14:paraId="4C214951" w14:textId="77777777" w:rsidR="002625DA" w:rsidRPr="000C3665" w:rsidRDefault="002625DA" w:rsidP="002625DA">
      <w:pPr>
        <w:pStyle w:val="ListParagraph"/>
        <w:numPr>
          <w:ilvl w:val="0"/>
          <w:numId w:val="8"/>
        </w:numPr>
        <w:rPr>
          <w:rFonts w:ascii="Calibri" w:hAnsi="Calibri" w:cs="Calibri"/>
        </w:rPr>
      </w:pPr>
      <w:r w:rsidRPr="000C3665">
        <w:rPr>
          <w:rFonts w:ascii="Calibri" w:hAnsi="Calibri" w:cs="Calibri"/>
        </w:rPr>
        <w:t>Description of the improvement identified.</w:t>
      </w:r>
    </w:p>
    <w:p w14:paraId="34067E38" w14:textId="77777777" w:rsidR="002625DA" w:rsidRPr="000C3665" w:rsidRDefault="002625DA" w:rsidP="002625DA">
      <w:pPr>
        <w:pStyle w:val="ListParagraph"/>
        <w:numPr>
          <w:ilvl w:val="0"/>
          <w:numId w:val="8"/>
        </w:numPr>
        <w:rPr>
          <w:rFonts w:ascii="Calibri" w:hAnsi="Calibri" w:cs="Calibri"/>
        </w:rPr>
      </w:pPr>
      <w:r w:rsidRPr="000C3665">
        <w:rPr>
          <w:rFonts w:ascii="Calibri" w:hAnsi="Calibri" w:cs="Calibri"/>
        </w:rPr>
        <w:t>Actions to be taken.</w:t>
      </w:r>
    </w:p>
    <w:p w14:paraId="7825035B" w14:textId="77777777" w:rsidR="002625DA" w:rsidRPr="000C3665" w:rsidRDefault="002625DA" w:rsidP="002625DA">
      <w:pPr>
        <w:pStyle w:val="ListParagraph"/>
        <w:numPr>
          <w:ilvl w:val="0"/>
          <w:numId w:val="8"/>
        </w:numPr>
        <w:rPr>
          <w:rFonts w:ascii="Calibri" w:hAnsi="Calibri" w:cs="Calibri"/>
        </w:rPr>
      </w:pPr>
      <w:r w:rsidRPr="000C3665">
        <w:rPr>
          <w:rFonts w:ascii="Calibri" w:hAnsi="Calibri" w:cs="Calibri"/>
        </w:rPr>
        <w:t>People responsible for actioning.</w:t>
      </w:r>
    </w:p>
    <w:p w14:paraId="3EFEB22B" w14:textId="77777777" w:rsidR="002625DA" w:rsidRPr="000C3665" w:rsidRDefault="002625DA" w:rsidP="002625DA">
      <w:pPr>
        <w:pStyle w:val="ListParagraph"/>
        <w:numPr>
          <w:ilvl w:val="0"/>
          <w:numId w:val="8"/>
        </w:numPr>
        <w:rPr>
          <w:rFonts w:ascii="Calibri" w:hAnsi="Calibri" w:cs="Calibri"/>
        </w:rPr>
      </w:pPr>
      <w:r w:rsidRPr="000C3665">
        <w:rPr>
          <w:rFonts w:ascii="Calibri" w:hAnsi="Calibri" w:cs="Calibri"/>
        </w:rPr>
        <w:t>Participation required and undertaken by relevant stakeholders.</w:t>
      </w:r>
    </w:p>
    <w:p w14:paraId="4C05FC0E" w14:textId="77777777" w:rsidR="002625DA" w:rsidRPr="000C3665" w:rsidRDefault="002625DA" w:rsidP="002625DA">
      <w:pPr>
        <w:pStyle w:val="ListParagraph"/>
        <w:numPr>
          <w:ilvl w:val="0"/>
          <w:numId w:val="8"/>
        </w:numPr>
        <w:rPr>
          <w:rFonts w:ascii="Calibri" w:hAnsi="Calibri" w:cs="Calibri"/>
        </w:rPr>
      </w:pPr>
      <w:r w:rsidRPr="000C3665">
        <w:rPr>
          <w:rFonts w:ascii="Calibri" w:hAnsi="Calibri" w:cs="Calibri"/>
        </w:rPr>
        <w:t>Summary of results.</w:t>
      </w:r>
    </w:p>
    <w:p w14:paraId="1CA37629" w14:textId="77777777" w:rsidR="002625DA" w:rsidRPr="000C3665" w:rsidRDefault="002625DA" w:rsidP="002625DA">
      <w:pPr>
        <w:pStyle w:val="ListParagraph"/>
        <w:numPr>
          <w:ilvl w:val="0"/>
          <w:numId w:val="8"/>
        </w:numPr>
        <w:rPr>
          <w:rFonts w:ascii="Calibri" w:hAnsi="Calibri" w:cs="Calibri"/>
        </w:rPr>
      </w:pPr>
      <w:r w:rsidRPr="000C3665">
        <w:rPr>
          <w:rFonts w:ascii="Calibri" w:hAnsi="Calibri" w:cs="Calibri"/>
        </w:rPr>
        <w:t>Date of completion.</w:t>
      </w:r>
    </w:p>
    <w:p w14:paraId="45F8CAE7" w14:textId="77777777" w:rsidR="002625DA" w:rsidRPr="000C3665" w:rsidRDefault="002625DA" w:rsidP="002625DA">
      <w:pPr>
        <w:pStyle w:val="ListParagraph"/>
        <w:numPr>
          <w:ilvl w:val="0"/>
          <w:numId w:val="8"/>
        </w:numPr>
        <w:rPr>
          <w:rFonts w:ascii="Calibri" w:hAnsi="Calibri" w:cs="Calibri"/>
        </w:rPr>
      </w:pPr>
      <w:r w:rsidRPr="000C3665">
        <w:rPr>
          <w:rFonts w:ascii="Calibri" w:hAnsi="Calibri" w:cs="Calibri"/>
        </w:rPr>
        <w:t>Implementation review dates.</w:t>
      </w:r>
    </w:p>
    <w:p w14:paraId="748CC8BF" w14:textId="77777777" w:rsidR="002625DA" w:rsidRPr="000C3665" w:rsidRDefault="002625DA" w:rsidP="002625DA">
      <w:pPr>
        <w:rPr>
          <w:rFonts w:ascii="Calibri" w:hAnsi="Calibri" w:cs="Calibri"/>
        </w:rPr>
      </w:pPr>
    </w:p>
    <w:p w14:paraId="57FE3681" w14:textId="77777777" w:rsidR="002625DA" w:rsidRPr="000C3665" w:rsidRDefault="002625DA" w:rsidP="002625DA">
      <w:pPr>
        <w:rPr>
          <w:rFonts w:ascii="Calibri" w:hAnsi="Calibri" w:cs="Calibri"/>
        </w:rPr>
      </w:pPr>
      <w:r w:rsidRPr="000C3665">
        <w:rPr>
          <w:rFonts w:ascii="Calibri" w:hAnsi="Calibri" w:cs="Calibri"/>
        </w:rPr>
        <w:t xml:space="preserve">The </w:t>
      </w:r>
      <w:r w:rsidRPr="000C3665">
        <w:rPr>
          <w:rFonts w:ascii="Calibri" w:hAnsi="Calibri" w:cs="Calibri"/>
          <w:i/>
          <w:iCs/>
        </w:rPr>
        <w:t>Continuous Improvement Plan</w:t>
      </w:r>
      <w:r w:rsidRPr="000C3665">
        <w:rPr>
          <w:rFonts w:ascii="Calibri" w:hAnsi="Calibri" w:cs="Calibri"/>
        </w:rPr>
        <w:t xml:space="preserve"> will include the improvement opportunities identified, the actions to be taken and their deadlines and the regular reviews of the following information, outcomes, processes and systems:</w:t>
      </w:r>
    </w:p>
    <w:p w14:paraId="4E7DDB17" w14:textId="77777777"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Feedback and complaints management system.</w:t>
      </w:r>
    </w:p>
    <w:p w14:paraId="4D4ACE3B" w14:textId="77777777"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Risk management system.</w:t>
      </w:r>
    </w:p>
    <w:p w14:paraId="49D69536" w14:textId="77777777"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Incident management system.</w:t>
      </w:r>
    </w:p>
    <w:p w14:paraId="4827020C" w14:textId="77777777"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Governance and operational management system.</w:t>
      </w:r>
    </w:p>
    <w:p w14:paraId="1B866080" w14:textId="77777777"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Emergency and Disaster management system.</w:t>
      </w:r>
    </w:p>
    <w:p w14:paraId="0D30D5AF" w14:textId="77777777"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Participant satisfaction surveys and any feedback opportunities offered to participants, families, carers and advocates.</w:t>
      </w:r>
    </w:p>
    <w:p w14:paraId="2582637B" w14:textId="23917F5A"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 xml:space="preserve">Planning, day-to-day service delivery, plan review, exit, service refusal, exit and referral information contained in </w:t>
      </w:r>
      <w:r w:rsidR="00CF532D">
        <w:rPr>
          <w:rFonts w:ascii="Calibri" w:hAnsi="Calibri" w:cs="Calibri"/>
        </w:rPr>
        <w:t>AmeCare</w:t>
      </w:r>
      <w:r w:rsidRPr="000C3665">
        <w:rPr>
          <w:rFonts w:ascii="Calibri" w:hAnsi="Calibri" w:cs="Calibri"/>
        </w:rPr>
        <w:t>'s staff and participant records.</w:t>
      </w:r>
    </w:p>
    <w:p w14:paraId="162F3569" w14:textId="77777777"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Results from internal and/or external audits.</w:t>
      </w:r>
    </w:p>
    <w:p w14:paraId="2C20BAD0" w14:textId="77777777"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Discussions or meetings with staff and management.</w:t>
      </w:r>
    </w:p>
    <w:p w14:paraId="7EAB83D7" w14:textId="73B022DF" w:rsidR="002625DA" w:rsidRPr="000C3665" w:rsidRDefault="00CF532D" w:rsidP="002625DA">
      <w:pPr>
        <w:pStyle w:val="ListParagraph"/>
        <w:numPr>
          <w:ilvl w:val="0"/>
          <w:numId w:val="7"/>
        </w:numPr>
        <w:rPr>
          <w:rFonts w:ascii="Calibri" w:hAnsi="Calibri" w:cs="Calibri"/>
        </w:rPr>
      </w:pPr>
      <w:r>
        <w:rPr>
          <w:rFonts w:ascii="Calibri" w:hAnsi="Calibri" w:cs="Calibri"/>
        </w:rPr>
        <w:t>AmeCare</w:t>
      </w:r>
      <w:r w:rsidR="002625DA" w:rsidRPr="000C3665">
        <w:rPr>
          <w:rFonts w:ascii="Calibri" w:hAnsi="Calibri" w:cs="Calibri"/>
        </w:rPr>
        <w:t>'s performance against its vision, mission objectives and goals as set out in its business, strategic and operational planning.</w:t>
      </w:r>
    </w:p>
    <w:p w14:paraId="14EDDDD9" w14:textId="77777777"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Staff supervision, performance review processes and outcomes and exit interviews.</w:t>
      </w:r>
    </w:p>
    <w:p w14:paraId="0464825C" w14:textId="77777777"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Reporting and data provided to the NDIS Quality &amp; Safeguards Commission and other funding agencies.</w:t>
      </w:r>
    </w:p>
    <w:p w14:paraId="1EE9C390" w14:textId="77777777" w:rsidR="002625DA" w:rsidRPr="000C3665" w:rsidRDefault="002625DA" w:rsidP="002625DA">
      <w:pPr>
        <w:pStyle w:val="ListParagraph"/>
        <w:numPr>
          <w:ilvl w:val="0"/>
          <w:numId w:val="7"/>
        </w:numPr>
        <w:rPr>
          <w:rFonts w:ascii="Calibri" w:hAnsi="Calibri" w:cs="Calibri"/>
        </w:rPr>
      </w:pPr>
      <w:r w:rsidRPr="000C3665">
        <w:rPr>
          <w:rFonts w:ascii="Calibri" w:hAnsi="Calibri" w:cs="Calibri"/>
        </w:rPr>
        <w:t>Information and learnings from collaborative relationships with similar organisations and networks.</w:t>
      </w:r>
    </w:p>
    <w:p w14:paraId="09003160" w14:textId="77777777" w:rsidR="002625DA" w:rsidRPr="000C3665" w:rsidRDefault="002625DA" w:rsidP="002625DA">
      <w:pPr>
        <w:rPr>
          <w:rFonts w:ascii="Calibri" w:hAnsi="Calibri" w:cs="Calibri"/>
        </w:rPr>
      </w:pPr>
    </w:p>
    <w:p w14:paraId="6772DCFB" w14:textId="77777777" w:rsidR="002625DA" w:rsidRPr="000C3665" w:rsidRDefault="002625DA" w:rsidP="002625DA">
      <w:pPr>
        <w:rPr>
          <w:rFonts w:ascii="Calibri" w:hAnsi="Calibri" w:cs="Calibri"/>
        </w:rPr>
      </w:pPr>
      <w:r w:rsidRPr="000C3665">
        <w:rPr>
          <w:rFonts w:ascii="Calibri" w:hAnsi="Calibri" w:cs="Calibri"/>
        </w:rPr>
        <w:t xml:space="preserve">The Director or their delegate is responsible for the development and implementation of the </w:t>
      </w:r>
      <w:r w:rsidRPr="000C3665">
        <w:rPr>
          <w:rFonts w:ascii="Calibri" w:hAnsi="Calibri" w:cs="Calibri"/>
          <w:i/>
          <w:iCs/>
        </w:rPr>
        <w:t>Continuous Improvement Plan</w:t>
      </w:r>
      <w:r w:rsidRPr="000C3665">
        <w:rPr>
          <w:rFonts w:ascii="Calibri" w:hAnsi="Calibri" w:cs="Calibri"/>
        </w:rPr>
        <w:t xml:space="preserve">. </w:t>
      </w:r>
    </w:p>
    <w:p w14:paraId="3C94705C" w14:textId="77777777" w:rsidR="002625DA" w:rsidRPr="000C3665" w:rsidRDefault="002625DA" w:rsidP="002625DA">
      <w:pPr>
        <w:rPr>
          <w:rFonts w:ascii="Calibri" w:hAnsi="Calibri" w:cs="Calibri"/>
        </w:rPr>
      </w:pPr>
    </w:p>
    <w:p w14:paraId="25A757D5" w14:textId="77777777" w:rsidR="002625DA" w:rsidRPr="000C3665" w:rsidRDefault="002625DA" w:rsidP="002625DA">
      <w:pPr>
        <w:rPr>
          <w:rFonts w:ascii="Calibri" w:hAnsi="Calibri" w:cs="Calibri"/>
        </w:rPr>
      </w:pPr>
      <w:r w:rsidRPr="000C3665">
        <w:rPr>
          <w:rFonts w:ascii="Calibri" w:hAnsi="Calibri" w:cs="Calibri"/>
        </w:rPr>
        <w:lastRenderedPageBreak/>
        <w:t xml:space="preserve">The </w:t>
      </w:r>
      <w:r w:rsidRPr="000C3665">
        <w:rPr>
          <w:rFonts w:ascii="Calibri" w:hAnsi="Calibri" w:cs="Calibri"/>
          <w:i/>
          <w:iCs/>
        </w:rPr>
        <w:t>Continuous Improvement Plan</w:t>
      </w:r>
      <w:r w:rsidRPr="000C3665">
        <w:rPr>
          <w:rFonts w:ascii="Calibri" w:hAnsi="Calibri" w:cs="Calibri"/>
        </w:rPr>
        <w:t xml:space="preserve"> is reviewed at least every three months by the Director and the Senior Management Team. The Director or their delegate reports outcomes against the objectives and any key performance indicators included in the plan. </w:t>
      </w:r>
    </w:p>
    <w:p w14:paraId="1FE15B20" w14:textId="77777777" w:rsidR="002625DA" w:rsidRPr="000C3665" w:rsidRDefault="002625DA" w:rsidP="002625DA">
      <w:pPr>
        <w:rPr>
          <w:rFonts w:ascii="Calibri" w:hAnsi="Calibri" w:cs="Calibri"/>
        </w:rPr>
      </w:pPr>
    </w:p>
    <w:p w14:paraId="23719ED0" w14:textId="77777777" w:rsidR="002625DA" w:rsidRPr="000C3665" w:rsidRDefault="002625DA" w:rsidP="002625DA">
      <w:pPr>
        <w:pStyle w:val="ListParagraph"/>
        <w:numPr>
          <w:ilvl w:val="0"/>
          <w:numId w:val="5"/>
        </w:numPr>
        <w:rPr>
          <w:rFonts w:ascii="Calibri" w:hAnsi="Calibri" w:cs="Calibri"/>
          <w:b/>
          <w:bCs/>
        </w:rPr>
      </w:pPr>
      <w:r w:rsidRPr="000C3665">
        <w:rPr>
          <w:rFonts w:ascii="Calibri" w:hAnsi="Calibri" w:cs="Calibri"/>
          <w:b/>
          <w:bCs/>
        </w:rPr>
        <w:t xml:space="preserve">REVIEW AND EVALUATION </w:t>
      </w:r>
    </w:p>
    <w:p w14:paraId="58E65047" w14:textId="77777777" w:rsidR="002625DA" w:rsidRPr="000C3665" w:rsidRDefault="002625DA" w:rsidP="002625DA">
      <w:pPr>
        <w:rPr>
          <w:rFonts w:ascii="Calibri" w:hAnsi="Calibri" w:cs="Calibri"/>
        </w:rPr>
      </w:pPr>
    </w:p>
    <w:p w14:paraId="16A28EE9" w14:textId="1AFF2351" w:rsidR="002625DA" w:rsidRPr="000C3665" w:rsidRDefault="00CF532D" w:rsidP="002625DA">
      <w:pPr>
        <w:rPr>
          <w:rFonts w:ascii="Calibri" w:hAnsi="Calibri" w:cs="Calibri"/>
        </w:rPr>
      </w:pPr>
      <w:r>
        <w:rPr>
          <w:rFonts w:ascii="Calibri" w:hAnsi="Calibri" w:cs="Calibri"/>
        </w:rPr>
        <w:t>AmeCare</w:t>
      </w:r>
      <w:r w:rsidR="002625DA" w:rsidRPr="000C3665">
        <w:rPr>
          <w:rFonts w:ascii="Calibri" w:hAnsi="Calibri" w:cs="Calibri"/>
        </w:rPr>
        <w:t xml:space="preserve"> undertakes analysis and reporting of data and information to measure and evaluate performance against its goals, KPIs and strategic and operational plans. </w:t>
      </w:r>
    </w:p>
    <w:p w14:paraId="75512F52" w14:textId="77777777" w:rsidR="002625DA" w:rsidRPr="000C3665" w:rsidRDefault="002625DA" w:rsidP="002625DA">
      <w:pPr>
        <w:rPr>
          <w:rFonts w:ascii="Calibri" w:hAnsi="Calibri" w:cs="Calibri"/>
        </w:rPr>
      </w:pPr>
    </w:p>
    <w:p w14:paraId="46916336" w14:textId="7A49E8E9" w:rsidR="002625DA" w:rsidRPr="000C3665" w:rsidRDefault="002625DA" w:rsidP="002625DA">
      <w:pPr>
        <w:rPr>
          <w:rFonts w:ascii="Calibri" w:hAnsi="Calibri" w:cs="Calibri"/>
        </w:rPr>
      </w:pPr>
      <w:r w:rsidRPr="000C3665">
        <w:rPr>
          <w:rFonts w:ascii="Calibri" w:hAnsi="Calibri" w:cs="Calibri"/>
        </w:rPr>
        <w:t xml:space="preserve">Regular reviews and annual internal audits will be conducted to monitor and review performance and compliance with relevant standards and legislation, as well as to evaluate risks and identify strategies as required. This may include (but is not limited to) conducting gap analysis, complaints, feedback and incident reviews, internal audits, annual quality self-assessment, National Standards for Disability Services self-assessment, </w:t>
      </w:r>
      <w:r w:rsidR="00557CC2">
        <w:rPr>
          <w:rFonts w:ascii="Calibri" w:hAnsi="Calibri" w:cs="Calibri"/>
        </w:rPr>
        <w:t xml:space="preserve">NDIS self-assessment, </w:t>
      </w:r>
      <w:r w:rsidRPr="000C3665">
        <w:rPr>
          <w:rFonts w:ascii="Calibri" w:hAnsi="Calibri" w:cs="Calibri"/>
        </w:rPr>
        <w:t>service reviews with participants and their families/support network, and staff and participant exit interviews.</w:t>
      </w:r>
    </w:p>
    <w:p w14:paraId="5297E35C" w14:textId="77777777" w:rsidR="002625DA" w:rsidRPr="000C3665" w:rsidRDefault="002625DA" w:rsidP="002625DA">
      <w:pPr>
        <w:rPr>
          <w:rFonts w:ascii="Calibri" w:hAnsi="Calibri" w:cs="Calibri"/>
        </w:rPr>
      </w:pPr>
    </w:p>
    <w:p w14:paraId="27FA2AF9" w14:textId="77777777" w:rsidR="002625DA" w:rsidRPr="000C3665" w:rsidRDefault="002625DA" w:rsidP="002625DA">
      <w:pPr>
        <w:rPr>
          <w:rFonts w:ascii="Calibri" w:hAnsi="Calibri" w:cs="Calibri"/>
        </w:rPr>
      </w:pPr>
      <w:r w:rsidRPr="000C3665">
        <w:rPr>
          <w:rFonts w:ascii="Calibri" w:hAnsi="Calibri" w:cs="Calibri"/>
        </w:rPr>
        <w:t xml:space="preserve">Participants, their family/support network, staff and relevant stakeholders are encouraged to participate and are involved in formal quality evaluations such as internal and external audits. </w:t>
      </w:r>
    </w:p>
    <w:p w14:paraId="434F512C" w14:textId="77777777" w:rsidR="002625DA" w:rsidRPr="000C3665" w:rsidRDefault="002625DA" w:rsidP="002625DA">
      <w:pPr>
        <w:rPr>
          <w:rFonts w:ascii="Calibri" w:hAnsi="Calibri" w:cs="Calibri"/>
        </w:rPr>
      </w:pPr>
    </w:p>
    <w:p w14:paraId="54E9E019" w14:textId="77777777" w:rsidR="002625DA" w:rsidRPr="000C3665" w:rsidRDefault="002625DA" w:rsidP="002625DA">
      <w:pPr>
        <w:pStyle w:val="ListParagraph"/>
        <w:numPr>
          <w:ilvl w:val="0"/>
          <w:numId w:val="5"/>
        </w:numPr>
        <w:rPr>
          <w:rFonts w:ascii="Calibri" w:hAnsi="Calibri" w:cs="Calibri"/>
          <w:b/>
          <w:bCs/>
        </w:rPr>
      </w:pPr>
      <w:r w:rsidRPr="000C3665">
        <w:rPr>
          <w:rFonts w:ascii="Calibri" w:hAnsi="Calibri" w:cs="Calibri"/>
          <w:b/>
          <w:bCs/>
        </w:rPr>
        <w:t>DOCUMENT CONTROL REGISTER</w:t>
      </w:r>
    </w:p>
    <w:p w14:paraId="2B46F421" w14:textId="77777777" w:rsidR="002625DA" w:rsidRPr="000C3665" w:rsidRDefault="002625DA" w:rsidP="002625DA">
      <w:pPr>
        <w:rPr>
          <w:rFonts w:ascii="Calibri" w:hAnsi="Calibri" w:cs="Calibri"/>
        </w:rPr>
      </w:pPr>
    </w:p>
    <w:p w14:paraId="5C104FAF" w14:textId="50F73382" w:rsidR="002625DA" w:rsidRPr="000C3665" w:rsidRDefault="00CF532D" w:rsidP="002625DA">
      <w:pPr>
        <w:rPr>
          <w:rFonts w:ascii="Calibri" w:hAnsi="Calibri" w:cs="Calibri"/>
        </w:rPr>
      </w:pPr>
      <w:r>
        <w:rPr>
          <w:rFonts w:ascii="Calibri" w:hAnsi="Calibri" w:cs="Calibri"/>
        </w:rPr>
        <w:t>AmeCare</w:t>
      </w:r>
      <w:r w:rsidR="002625DA" w:rsidRPr="000C3665">
        <w:rPr>
          <w:rFonts w:ascii="Calibri" w:hAnsi="Calibri" w:cs="Calibri"/>
        </w:rPr>
        <w:t xml:space="preserve"> maintains a </w:t>
      </w:r>
      <w:r w:rsidR="002625DA" w:rsidRPr="000C3665">
        <w:rPr>
          <w:rFonts w:ascii="Calibri" w:hAnsi="Calibri" w:cs="Calibri"/>
          <w:i/>
          <w:iCs/>
        </w:rPr>
        <w:t>Document Control Register</w:t>
      </w:r>
      <w:r w:rsidR="002625DA" w:rsidRPr="000C3665">
        <w:rPr>
          <w:rFonts w:ascii="Calibri" w:hAnsi="Calibri" w:cs="Calibri"/>
        </w:rPr>
        <w:t xml:space="preserve"> of policies, procedures, manuals, handbooks and forms that have been developed and approved for use by the Director. </w:t>
      </w:r>
    </w:p>
    <w:p w14:paraId="78CDC12A" w14:textId="77777777" w:rsidR="002625DA" w:rsidRPr="000C3665" w:rsidRDefault="002625DA" w:rsidP="002625DA">
      <w:pPr>
        <w:rPr>
          <w:rFonts w:ascii="Calibri" w:hAnsi="Calibri" w:cs="Calibri"/>
        </w:rPr>
      </w:pPr>
    </w:p>
    <w:p w14:paraId="08786B3C" w14:textId="77777777" w:rsidR="002625DA" w:rsidRPr="000C3665" w:rsidRDefault="002625DA" w:rsidP="002625DA">
      <w:pPr>
        <w:rPr>
          <w:rFonts w:ascii="Calibri" w:hAnsi="Calibri" w:cs="Calibri"/>
        </w:rPr>
      </w:pPr>
      <w:r w:rsidRPr="000C3665">
        <w:rPr>
          <w:rFonts w:ascii="Calibri" w:hAnsi="Calibri" w:cs="Calibri"/>
        </w:rPr>
        <w:t xml:space="preserve">The Director is responsible for amending, updating and approving all policies, procedures, handbooks, plans, manuals and forms. The </w:t>
      </w:r>
      <w:r w:rsidRPr="000C3665">
        <w:rPr>
          <w:rFonts w:ascii="Calibri" w:hAnsi="Calibri" w:cs="Calibri"/>
          <w:i/>
          <w:iCs/>
        </w:rPr>
        <w:t>Document Control Register</w:t>
      </w:r>
      <w:r w:rsidRPr="000C3665">
        <w:rPr>
          <w:rFonts w:ascii="Calibri" w:hAnsi="Calibri" w:cs="Calibri"/>
        </w:rPr>
        <w:t xml:space="preserve"> will be updated to reflect any approved amendments and maintain version control of approved documentation.</w:t>
      </w:r>
    </w:p>
    <w:p w14:paraId="0EB6A3C2" w14:textId="77777777" w:rsidR="002625DA" w:rsidRPr="000C3665" w:rsidRDefault="002625DA" w:rsidP="002625DA">
      <w:pPr>
        <w:rPr>
          <w:rFonts w:ascii="Calibri" w:hAnsi="Calibri" w:cs="Calibri"/>
        </w:rPr>
      </w:pPr>
    </w:p>
    <w:p w14:paraId="0FB4FD7B" w14:textId="77777777" w:rsidR="002625DA" w:rsidRPr="000C3665" w:rsidRDefault="002625DA" w:rsidP="002625DA">
      <w:pPr>
        <w:rPr>
          <w:rFonts w:ascii="Calibri" w:hAnsi="Calibri" w:cs="Calibri"/>
        </w:rPr>
      </w:pPr>
      <w:r w:rsidRPr="000C3665">
        <w:rPr>
          <w:rFonts w:ascii="Calibri" w:hAnsi="Calibri" w:cs="Calibri"/>
        </w:rPr>
        <w:t>Staff and participants are encouraged to identify improvements to approved policies and procedures, handbooks, plans, manuals and forms. Any suggested improvement will be considered by the Director or delegate, and, if approved, the Director will ensure the policy or document is amended or updated, and all staff are informed of this change.</w:t>
      </w:r>
    </w:p>
    <w:p w14:paraId="2D6D0D69" w14:textId="77777777" w:rsidR="002625DA" w:rsidRPr="000C3665" w:rsidRDefault="002625DA" w:rsidP="002625DA">
      <w:pPr>
        <w:rPr>
          <w:rFonts w:ascii="Calibri" w:hAnsi="Calibri" w:cs="Calibri"/>
        </w:rPr>
      </w:pPr>
    </w:p>
    <w:p w14:paraId="4BA831B0" w14:textId="77777777" w:rsidR="002625DA" w:rsidRPr="000C3665" w:rsidRDefault="002625DA" w:rsidP="002625DA">
      <w:pPr>
        <w:pStyle w:val="ListParagraph"/>
        <w:numPr>
          <w:ilvl w:val="0"/>
          <w:numId w:val="5"/>
        </w:numPr>
        <w:rPr>
          <w:rFonts w:ascii="Calibri" w:hAnsi="Calibri" w:cs="Calibri"/>
          <w:b/>
          <w:bCs/>
        </w:rPr>
      </w:pPr>
      <w:r w:rsidRPr="000C3665">
        <w:rPr>
          <w:rFonts w:ascii="Calibri" w:hAnsi="Calibri" w:cs="Calibri"/>
          <w:b/>
          <w:bCs/>
        </w:rPr>
        <w:t>LEGAL REQUIREMENTS REGISTER</w:t>
      </w:r>
    </w:p>
    <w:p w14:paraId="0E86FDCA" w14:textId="77777777" w:rsidR="002625DA" w:rsidRPr="000C3665" w:rsidRDefault="002625DA" w:rsidP="002625DA">
      <w:pPr>
        <w:rPr>
          <w:rFonts w:ascii="Calibri" w:hAnsi="Calibri" w:cs="Calibri"/>
        </w:rPr>
      </w:pPr>
    </w:p>
    <w:p w14:paraId="6BC2E17B" w14:textId="64EA8A29" w:rsidR="002625DA" w:rsidRPr="000C3665" w:rsidRDefault="002625DA" w:rsidP="002625DA">
      <w:pPr>
        <w:rPr>
          <w:rFonts w:ascii="Calibri" w:hAnsi="Calibri" w:cs="Calibri"/>
        </w:rPr>
      </w:pPr>
      <w:r w:rsidRPr="000C3665">
        <w:rPr>
          <w:rFonts w:ascii="Calibri" w:hAnsi="Calibri" w:cs="Calibri"/>
        </w:rPr>
        <w:t xml:space="preserve">To ensure compliance with all applicable legislation, standards and regulations, </w:t>
      </w:r>
      <w:r w:rsidR="00CF532D">
        <w:rPr>
          <w:rFonts w:ascii="Calibri" w:hAnsi="Calibri" w:cs="Calibri"/>
        </w:rPr>
        <w:t>AmeCare</w:t>
      </w:r>
      <w:r w:rsidRPr="000C3665">
        <w:rPr>
          <w:rFonts w:ascii="Calibri" w:hAnsi="Calibri" w:cs="Calibri"/>
        </w:rPr>
        <w:t xml:space="preserve"> hast developed the </w:t>
      </w:r>
      <w:r w:rsidRPr="000C3665">
        <w:rPr>
          <w:rFonts w:ascii="Calibri" w:hAnsi="Calibri" w:cs="Calibri"/>
          <w:i/>
          <w:iCs/>
        </w:rPr>
        <w:t>Legal Requirements Register</w:t>
      </w:r>
      <w:r w:rsidRPr="000C3665">
        <w:rPr>
          <w:rFonts w:ascii="Calibri" w:hAnsi="Calibri" w:cs="Calibri"/>
        </w:rPr>
        <w:t xml:space="preserve">. The </w:t>
      </w:r>
      <w:r w:rsidRPr="000C3665">
        <w:rPr>
          <w:rFonts w:ascii="Calibri" w:hAnsi="Calibri" w:cs="Calibri"/>
          <w:i/>
          <w:iCs/>
        </w:rPr>
        <w:t>Legal Requirements Register</w:t>
      </w:r>
      <w:r w:rsidRPr="000C3665">
        <w:rPr>
          <w:rFonts w:ascii="Calibri" w:hAnsi="Calibri" w:cs="Calibri"/>
        </w:rPr>
        <w:t xml:space="preserve"> will be reviewed and updated at least annually as part of each internal audit.</w:t>
      </w:r>
    </w:p>
    <w:p w14:paraId="2E51273E" w14:textId="77777777" w:rsidR="002625DA" w:rsidRPr="000C3665" w:rsidRDefault="002625DA" w:rsidP="002625DA">
      <w:pPr>
        <w:rPr>
          <w:rFonts w:ascii="Calibri" w:hAnsi="Calibri" w:cs="Calibri"/>
        </w:rPr>
      </w:pPr>
    </w:p>
    <w:p w14:paraId="7A5B3D3A" w14:textId="77777777" w:rsidR="002625DA" w:rsidRPr="000C3665" w:rsidRDefault="002625DA" w:rsidP="002625DA">
      <w:pPr>
        <w:pStyle w:val="ListParagraph"/>
        <w:numPr>
          <w:ilvl w:val="0"/>
          <w:numId w:val="5"/>
        </w:numPr>
        <w:rPr>
          <w:rFonts w:ascii="Calibri" w:hAnsi="Calibri" w:cs="Calibri"/>
          <w:b/>
          <w:bCs/>
        </w:rPr>
      </w:pPr>
      <w:r w:rsidRPr="000C3665">
        <w:rPr>
          <w:rFonts w:ascii="Calibri" w:hAnsi="Calibri" w:cs="Calibri"/>
          <w:b/>
          <w:bCs/>
        </w:rPr>
        <w:t>POLICY REVIEW</w:t>
      </w:r>
    </w:p>
    <w:p w14:paraId="1948D3C2" w14:textId="77777777" w:rsidR="002625DA" w:rsidRPr="000C3665" w:rsidRDefault="002625DA" w:rsidP="002625DA">
      <w:pPr>
        <w:rPr>
          <w:rFonts w:ascii="Calibri" w:hAnsi="Calibri" w:cs="Calibri"/>
        </w:rPr>
      </w:pPr>
    </w:p>
    <w:p w14:paraId="19F06C5B" w14:textId="20A5919D" w:rsidR="002625DA" w:rsidRPr="000C3665" w:rsidRDefault="002625DA" w:rsidP="002625DA">
      <w:pPr>
        <w:rPr>
          <w:rFonts w:ascii="Calibri" w:hAnsi="Calibri" w:cs="Calibri"/>
        </w:rPr>
      </w:pPr>
      <w:r w:rsidRPr="000C3665">
        <w:rPr>
          <w:rFonts w:ascii="Calibri" w:hAnsi="Calibri" w:cs="Calibri"/>
        </w:rPr>
        <w:t xml:space="preserve">This policy and procedure review will include participants, staff and any relevant stakeholder to assess how effectively </w:t>
      </w:r>
      <w:r w:rsidR="00CF532D">
        <w:rPr>
          <w:rFonts w:ascii="Calibri" w:hAnsi="Calibri" w:cs="Calibri"/>
        </w:rPr>
        <w:t>AmeCare</w:t>
      </w:r>
      <w:r w:rsidRPr="000C3665">
        <w:rPr>
          <w:rFonts w:ascii="Calibri" w:hAnsi="Calibri" w:cs="Calibri"/>
        </w:rPr>
        <w:t>'s continuous improvement processes inform quality service delivery.</w:t>
      </w:r>
    </w:p>
    <w:p w14:paraId="37799F59" w14:textId="77777777" w:rsidR="002625DA" w:rsidRPr="000C3665" w:rsidRDefault="002625DA" w:rsidP="002625DA">
      <w:pPr>
        <w:rPr>
          <w:rFonts w:ascii="Calibri" w:hAnsi="Calibri" w:cs="Calibri"/>
        </w:rPr>
      </w:pPr>
    </w:p>
    <w:p w14:paraId="4FE2ED53" w14:textId="77777777" w:rsidR="002625DA" w:rsidRPr="000C3665" w:rsidRDefault="002625DA" w:rsidP="005F74FF">
      <w:pPr>
        <w:rPr>
          <w:rFonts w:ascii="Calibri" w:hAnsi="Calibri" w:cs="Calibri"/>
          <w:b/>
          <w:bCs/>
          <w:sz w:val="28"/>
          <w:szCs w:val="28"/>
        </w:rPr>
      </w:pPr>
      <w:bookmarkStart w:id="6" w:name="_Toc157441862"/>
      <w:r w:rsidRPr="000C3665">
        <w:rPr>
          <w:rFonts w:ascii="Calibri" w:hAnsi="Calibri" w:cs="Calibri"/>
          <w:b/>
          <w:bCs/>
          <w:sz w:val="28"/>
          <w:szCs w:val="28"/>
        </w:rPr>
        <w:t>RELATED DOCUMENTS</w:t>
      </w:r>
      <w:bookmarkEnd w:id="6"/>
    </w:p>
    <w:p w14:paraId="4FB77ABE" w14:textId="77777777" w:rsidR="002625DA" w:rsidRPr="000C3665" w:rsidRDefault="002625DA" w:rsidP="002625DA">
      <w:pPr>
        <w:rPr>
          <w:rFonts w:ascii="Calibri" w:hAnsi="Calibri" w:cs="Calibri"/>
        </w:rPr>
      </w:pPr>
    </w:p>
    <w:p w14:paraId="4CECB2F3" w14:textId="41AFEE88" w:rsidR="002625DA" w:rsidRPr="000C3665" w:rsidRDefault="002625DA" w:rsidP="002625DA">
      <w:pPr>
        <w:pStyle w:val="ListParagraph"/>
        <w:numPr>
          <w:ilvl w:val="1"/>
          <w:numId w:val="2"/>
        </w:numPr>
        <w:rPr>
          <w:rFonts w:ascii="Calibri" w:hAnsi="Calibri" w:cs="Calibri"/>
        </w:rPr>
      </w:pPr>
      <w:r w:rsidRPr="000C3665">
        <w:rPr>
          <w:rFonts w:ascii="Calibri" w:hAnsi="Calibri" w:cs="Calibri"/>
        </w:rPr>
        <w:t xml:space="preserve">Participant </w:t>
      </w:r>
      <w:r w:rsidR="000928F4">
        <w:rPr>
          <w:rFonts w:ascii="Calibri" w:hAnsi="Calibri" w:cs="Calibri"/>
        </w:rPr>
        <w:t>Portal</w:t>
      </w:r>
    </w:p>
    <w:p w14:paraId="2F99EBA5" w14:textId="60FAA41D" w:rsidR="002625DA" w:rsidRPr="000C3665" w:rsidRDefault="002625DA" w:rsidP="002625DA">
      <w:pPr>
        <w:pStyle w:val="ListParagraph"/>
        <w:numPr>
          <w:ilvl w:val="1"/>
          <w:numId w:val="2"/>
        </w:numPr>
        <w:rPr>
          <w:rFonts w:ascii="Calibri" w:hAnsi="Calibri" w:cs="Calibri"/>
        </w:rPr>
      </w:pPr>
      <w:r w:rsidRPr="000C3665">
        <w:rPr>
          <w:rFonts w:ascii="Calibri" w:hAnsi="Calibri" w:cs="Calibri"/>
        </w:rPr>
        <w:t>Participant Survey</w:t>
      </w:r>
    </w:p>
    <w:p w14:paraId="61CB0209" w14:textId="17014EB5" w:rsidR="002625DA" w:rsidRPr="000C3665" w:rsidRDefault="002625DA" w:rsidP="002625DA">
      <w:pPr>
        <w:pStyle w:val="ListParagraph"/>
        <w:numPr>
          <w:ilvl w:val="1"/>
          <w:numId w:val="2"/>
        </w:numPr>
        <w:rPr>
          <w:rFonts w:ascii="Calibri" w:hAnsi="Calibri" w:cs="Calibri"/>
        </w:rPr>
      </w:pPr>
      <w:r w:rsidRPr="000C3665">
        <w:rPr>
          <w:rFonts w:ascii="Calibri" w:hAnsi="Calibri" w:cs="Calibri"/>
        </w:rPr>
        <w:t xml:space="preserve">Staff </w:t>
      </w:r>
      <w:r w:rsidR="00557CC2">
        <w:rPr>
          <w:rFonts w:ascii="Calibri" w:hAnsi="Calibri" w:cs="Calibri"/>
        </w:rPr>
        <w:t>Portal</w:t>
      </w:r>
    </w:p>
    <w:p w14:paraId="33D20404" w14:textId="77777777" w:rsidR="002625DA" w:rsidRPr="000C3665" w:rsidRDefault="002625DA" w:rsidP="002625DA">
      <w:pPr>
        <w:pStyle w:val="ListParagraph"/>
        <w:numPr>
          <w:ilvl w:val="1"/>
          <w:numId w:val="2"/>
        </w:numPr>
        <w:rPr>
          <w:rFonts w:ascii="Calibri" w:hAnsi="Calibri" w:cs="Calibri"/>
        </w:rPr>
      </w:pPr>
      <w:r w:rsidRPr="000C3665">
        <w:rPr>
          <w:rFonts w:ascii="Calibri" w:hAnsi="Calibri" w:cs="Calibri"/>
        </w:rPr>
        <w:t>Strategic Plan</w:t>
      </w:r>
    </w:p>
    <w:p w14:paraId="1AF0CEDE" w14:textId="77777777" w:rsidR="002625DA" w:rsidRPr="000C3665" w:rsidRDefault="002625DA" w:rsidP="002625DA">
      <w:pPr>
        <w:pStyle w:val="ListParagraph"/>
        <w:numPr>
          <w:ilvl w:val="1"/>
          <w:numId w:val="2"/>
        </w:numPr>
        <w:rPr>
          <w:rFonts w:ascii="Calibri" w:hAnsi="Calibri" w:cs="Calibri"/>
        </w:rPr>
      </w:pPr>
      <w:r w:rsidRPr="000C3665">
        <w:rPr>
          <w:rFonts w:ascii="Calibri" w:hAnsi="Calibri" w:cs="Calibri"/>
        </w:rPr>
        <w:t>Business Plan</w:t>
      </w:r>
    </w:p>
    <w:p w14:paraId="233CE415" w14:textId="77777777" w:rsidR="002625DA" w:rsidRPr="000C3665" w:rsidRDefault="002625DA" w:rsidP="002625DA">
      <w:pPr>
        <w:pStyle w:val="ListParagraph"/>
        <w:numPr>
          <w:ilvl w:val="1"/>
          <w:numId w:val="2"/>
        </w:numPr>
        <w:rPr>
          <w:rFonts w:ascii="Calibri" w:hAnsi="Calibri" w:cs="Calibri"/>
        </w:rPr>
      </w:pPr>
      <w:r w:rsidRPr="000C3665">
        <w:rPr>
          <w:rFonts w:ascii="Calibri" w:hAnsi="Calibri" w:cs="Calibri"/>
        </w:rPr>
        <w:t>Internal Audit Program</w:t>
      </w:r>
    </w:p>
    <w:p w14:paraId="321E0DC9" w14:textId="77777777" w:rsidR="002625DA" w:rsidRPr="000C3665" w:rsidRDefault="002625DA" w:rsidP="002625DA">
      <w:pPr>
        <w:pStyle w:val="ListParagraph"/>
        <w:numPr>
          <w:ilvl w:val="1"/>
          <w:numId w:val="2"/>
        </w:numPr>
        <w:rPr>
          <w:rFonts w:ascii="Calibri" w:hAnsi="Calibri" w:cs="Calibri"/>
        </w:rPr>
      </w:pPr>
      <w:r w:rsidRPr="000C3665">
        <w:rPr>
          <w:rFonts w:ascii="Calibri" w:hAnsi="Calibri" w:cs="Calibri"/>
        </w:rPr>
        <w:t>Continuous Improvement Plan</w:t>
      </w:r>
    </w:p>
    <w:p w14:paraId="175DB000" w14:textId="77777777" w:rsidR="002625DA" w:rsidRPr="000C3665" w:rsidRDefault="002625DA" w:rsidP="002625DA">
      <w:pPr>
        <w:pStyle w:val="ListParagraph"/>
        <w:numPr>
          <w:ilvl w:val="1"/>
          <w:numId w:val="2"/>
        </w:numPr>
        <w:rPr>
          <w:rFonts w:ascii="Calibri" w:hAnsi="Calibri" w:cs="Calibri"/>
        </w:rPr>
      </w:pPr>
      <w:r w:rsidRPr="000C3665">
        <w:rPr>
          <w:rFonts w:ascii="Calibri" w:hAnsi="Calibri" w:cs="Calibri"/>
        </w:rPr>
        <w:t>Continuous Improvement Register</w:t>
      </w:r>
    </w:p>
    <w:p w14:paraId="0035B709" w14:textId="08167FA1" w:rsidR="002625DA" w:rsidRDefault="002625DA" w:rsidP="002625DA">
      <w:pPr>
        <w:pStyle w:val="ListParagraph"/>
        <w:numPr>
          <w:ilvl w:val="1"/>
          <w:numId w:val="2"/>
        </w:numPr>
        <w:rPr>
          <w:rFonts w:ascii="Calibri" w:hAnsi="Calibri" w:cs="Calibri"/>
        </w:rPr>
      </w:pPr>
      <w:r w:rsidRPr="000C3665">
        <w:rPr>
          <w:rFonts w:ascii="Calibri" w:hAnsi="Calibri" w:cs="Calibri"/>
        </w:rPr>
        <w:t>Document Control Register</w:t>
      </w:r>
      <w:r w:rsidR="00DB354B">
        <w:rPr>
          <w:rFonts w:ascii="Calibri" w:hAnsi="Calibri" w:cs="Calibri"/>
        </w:rPr>
        <w:t xml:space="preserve"> (Brevity)</w:t>
      </w:r>
    </w:p>
    <w:p w14:paraId="27341DAD" w14:textId="35903B67" w:rsidR="00DB354B" w:rsidRDefault="00DB354B" w:rsidP="002625DA">
      <w:pPr>
        <w:pStyle w:val="ListParagraph"/>
        <w:numPr>
          <w:ilvl w:val="1"/>
          <w:numId w:val="2"/>
        </w:numPr>
        <w:rPr>
          <w:rFonts w:ascii="Calibri" w:hAnsi="Calibri" w:cs="Calibri"/>
        </w:rPr>
      </w:pPr>
      <w:r>
        <w:rPr>
          <w:rFonts w:ascii="Calibri" w:hAnsi="Calibri" w:cs="Calibri"/>
        </w:rPr>
        <w:t>Incident Management Policy and Procedure</w:t>
      </w:r>
    </w:p>
    <w:p w14:paraId="34B31CA7" w14:textId="0F030ED2" w:rsidR="00DB354B" w:rsidRDefault="004A57DC" w:rsidP="002625DA">
      <w:pPr>
        <w:pStyle w:val="ListParagraph"/>
        <w:numPr>
          <w:ilvl w:val="1"/>
          <w:numId w:val="2"/>
        </w:numPr>
        <w:rPr>
          <w:rFonts w:ascii="Calibri" w:hAnsi="Calibri" w:cs="Calibri"/>
        </w:rPr>
      </w:pPr>
      <w:r>
        <w:rPr>
          <w:rFonts w:ascii="Calibri" w:hAnsi="Calibri" w:cs="Calibri"/>
        </w:rPr>
        <w:t>Risk Management Policy and Procedure</w:t>
      </w:r>
    </w:p>
    <w:p w14:paraId="08842926" w14:textId="2AC2E5C5" w:rsidR="004A57DC" w:rsidRDefault="004A57DC" w:rsidP="002625DA">
      <w:pPr>
        <w:pStyle w:val="ListParagraph"/>
        <w:numPr>
          <w:ilvl w:val="1"/>
          <w:numId w:val="2"/>
        </w:numPr>
        <w:rPr>
          <w:rFonts w:ascii="Calibri" w:hAnsi="Calibri" w:cs="Calibri"/>
        </w:rPr>
      </w:pPr>
      <w:r>
        <w:rPr>
          <w:rFonts w:ascii="Calibri" w:hAnsi="Calibri" w:cs="Calibri"/>
        </w:rPr>
        <w:t xml:space="preserve">Emergency and Disaster </w:t>
      </w:r>
      <w:r w:rsidR="00082E7E">
        <w:rPr>
          <w:rFonts w:ascii="Calibri" w:hAnsi="Calibri" w:cs="Calibri"/>
        </w:rPr>
        <w:t>Management Policy and Procedure</w:t>
      </w:r>
    </w:p>
    <w:p w14:paraId="27BB8F3D" w14:textId="77777777" w:rsidR="002625DA" w:rsidRPr="000C3665" w:rsidRDefault="002625DA" w:rsidP="002625DA">
      <w:pPr>
        <w:pStyle w:val="ListParagraph"/>
        <w:rPr>
          <w:rFonts w:ascii="Calibri" w:hAnsi="Calibri" w:cs="Calibri"/>
        </w:rPr>
      </w:pPr>
    </w:p>
    <w:p w14:paraId="6172EF20" w14:textId="77777777" w:rsidR="002625DA" w:rsidRPr="000C3665" w:rsidRDefault="002625DA" w:rsidP="002625DA">
      <w:pPr>
        <w:pStyle w:val="Heading2"/>
        <w:rPr>
          <w:rFonts w:ascii="Calibri" w:hAnsi="Calibri" w:cs="Calibri"/>
          <w:b/>
          <w:bCs/>
          <w:color w:val="000000" w:themeColor="text1"/>
          <w:sz w:val="28"/>
          <w:szCs w:val="28"/>
        </w:rPr>
      </w:pPr>
      <w:bookmarkStart w:id="7" w:name="_Toc157441863"/>
      <w:r w:rsidRPr="000C3665">
        <w:rPr>
          <w:rFonts w:ascii="Calibri" w:hAnsi="Calibri" w:cs="Calibri"/>
          <w:b/>
          <w:bCs/>
          <w:color w:val="000000" w:themeColor="text1"/>
          <w:sz w:val="28"/>
          <w:szCs w:val="28"/>
        </w:rPr>
        <w:t>REFERENCES</w:t>
      </w:r>
      <w:bookmarkEnd w:id="7"/>
    </w:p>
    <w:p w14:paraId="114C904B" w14:textId="77777777" w:rsidR="002625DA" w:rsidRPr="000C3665" w:rsidRDefault="002625DA" w:rsidP="002625DA">
      <w:pPr>
        <w:rPr>
          <w:rFonts w:ascii="Calibri" w:hAnsi="Calibri" w:cs="Calibri"/>
        </w:rPr>
      </w:pPr>
    </w:p>
    <w:p w14:paraId="414855C7" w14:textId="77777777" w:rsidR="002625DA" w:rsidRPr="000C3665" w:rsidRDefault="002625DA" w:rsidP="002625DA">
      <w:pPr>
        <w:pStyle w:val="ListParagraph"/>
        <w:numPr>
          <w:ilvl w:val="1"/>
          <w:numId w:val="2"/>
        </w:numPr>
        <w:rPr>
          <w:rFonts w:ascii="Calibri" w:hAnsi="Calibri" w:cs="Calibri"/>
        </w:rPr>
      </w:pPr>
      <w:r w:rsidRPr="000C3665">
        <w:rPr>
          <w:rFonts w:ascii="Calibri" w:hAnsi="Calibri" w:cs="Calibri"/>
        </w:rPr>
        <w:t>National Disability Insurance Scheme Act 2013 (Cth)</w:t>
      </w:r>
    </w:p>
    <w:p w14:paraId="0F0F868B" w14:textId="77777777" w:rsidR="002625DA" w:rsidRPr="000C3665" w:rsidRDefault="002625DA" w:rsidP="002625DA">
      <w:pPr>
        <w:pStyle w:val="ListParagraph"/>
        <w:numPr>
          <w:ilvl w:val="1"/>
          <w:numId w:val="2"/>
        </w:numPr>
        <w:rPr>
          <w:rFonts w:ascii="Calibri" w:hAnsi="Calibri" w:cs="Calibri"/>
        </w:rPr>
      </w:pPr>
      <w:r w:rsidRPr="000C3665">
        <w:rPr>
          <w:rFonts w:ascii="Calibri" w:hAnsi="Calibri" w:cs="Calibri"/>
        </w:rPr>
        <w:t>National Disability Insurance Scheme (Quality Indicators for NDIS Practice Standards) Guidelines 2018</w:t>
      </w:r>
    </w:p>
    <w:p w14:paraId="61A92E67" w14:textId="77777777" w:rsidR="002625DA" w:rsidRPr="000C3665" w:rsidRDefault="002625DA" w:rsidP="002625DA">
      <w:pPr>
        <w:pStyle w:val="ListParagraph"/>
        <w:numPr>
          <w:ilvl w:val="1"/>
          <w:numId w:val="2"/>
        </w:numPr>
        <w:rPr>
          <w:rFonts w:ascii="Calibri" w:hAnsi="Calibri" w:cs="Calibri"/>
        </w:rPr>
      </w:pPr>
      <w:r w:rsidRPr="000C3665">
        <w:rPr>
          <w:rFonts w:ascii="Calibri" w:hAnsi="Calibri" w:cs="Calibri"/>
        </w:rPr>
        <w:t>NDIS Practice Standards and Quality Indicators – November 2021</w:t>
      </w:r>
    </w:p>
    <w:p w14:paraId="32661031" w14:textId="77777777" w:rsidR="002625DA" w:rsidRDefault="002625DA" w:rsidP="002625DA">
      <w:pPr>
        <w:pStyle w:val="ListParagraph"/>
        <w:numPr>
          <w:ilvl w:val="1"/>
          <w:numId w:val="2"/>
        </w:numPr>
        <w:rPr>
          <w:rFonts w:ascii="Calibri" w:hAnsi="Calibri" w:cs="Calibri"/>
        </w:rPr>
      </w:pPr>
      <w:r w:rsidRPr="000C3665">
        <w:rPr>
          <w:rFonts w:ascii="Calibri" w:hAnsi="Calibri" w:cs="Calibri"/>
        </w:rPr>
        <w:t>Disability Act 2006 (VIC)</w:t>
      </w:r>
    </w:p>
    <w:p w14:paraId="5B30994A" w14:textId="77777777" w:rsidR="00082E7E" w:rsidRPr="00082E7E" w:rsidRDefault="00082E7E" w:rsidP="00082E7E">
      <w:pPr>
        <w:pStyle w:val="ListParagraph"/>
        <w:numPr>
          <w:ilvl w:val="1"/>
          <w:numId w:val="2"/>
        </w:numPr>
        <w:rPr>
          <w:rFonts w:ascii="Calibri" w:hAnsi="Calibri" w:cs="Calibri"/>
        </w:rPr>
      </w:pPr>
      <w:r w:rsidRPr="00082E7E">
        <w:rPr>
          <w:rFonts w:ascii="Calibri" w:hAnsi="Calibri" w:cs="Calibri"/>
        </w:rPr>
        <w:t xml:space="preserve">Governance and Operational system and procedures </w:t>
      </w:r>
    </w:p>
    <w:p w14:paraId="2A34A210" w14:textId="472750C6" w:rsidR="00082E7E" w:rsidRPr="000C3665" w:rsidRDefault="007E6E72" w:rsidP="002625DA">
      <w:pPr>
        <w:pStyle w:val="ListParagraph"/>
        <w:numPr>
          <w:ilvl w:val="1"/>
          <w:numId w:val="2"/>
        </w:numPr>
        <w:rPr>
          <w:rFonts w:ascii="Calibri" w:hAnsi="Calibri" w:cs="Calibri"/>
        </w:rPr>
      </w:pPr>
      <w:r>
        <w:rPr>
          <w:rFonts w:ascii="Calibri" w:hAnsi="Calibri" w:cs="Calibri"/>
        </w:rPr>
        <w:t>NDIS Quality and Safeguards Commission Guidance</w:t>
      </w:r>
    </w:p>
    <w:p w14:paraId="1087FB6D" w14:textId="77777777" w:rsidR="002625DA" w:rsidRPr="000C3665" w:rsidRDefault="002625DA" w:rsidP="002625DA">
      <w:pPr>
        <w:rPr>
          <w:rFonts w:ascii="Calibri" w:hAnsi="Calibri" w:cs="Calibri"/>
        </w:rPr>
      </w:pPr>
    </w:p>
    <w:p w14:paraId="4BC52CFC" w14:textId="77777777" w:rsidR="002625DA" w:rsidRPr="000C3665" w:rsidRDefault="002625DA" w:rsidP="002625DA">
      <w:pPr>
        <w:rPr>
          <w:rFonts w:ascii="Calibri" w:hAnsi="Calibri" w:cs="Calibri"/>
          <w:b/>
          <w:bCs/>
          <w:sz w:val="28"/>
          <w:szCs w:val="28"/>
        </w:rPr>
      </w:pPr>
      <w:r w:rsidRPr="000C3665">
        <w:rPr>
          <w:rFonts w:ascii="Calibri" w:hAnsi="Calibri" w:cs="Calibri"/>
          <w:b/>
          <w:bCs/>
          <w:sz w:val="28"/>
          <w:szCs w:val="28"/>
        </w:rPr>
        <w:t>REVIEW DETAILS</w:t>
      </w:r>
    </w:p>
    <w:p w14:paraId="665B95B6" w14:textId="77777777" w:rsidR="002625DA" w:rsidRPr="000C3665" w:rsidRDefault="002625DA" w:rsidP="002625DA">
      <w:pPr>
        <w:rPr>
          <w:rFonts w:ascii="Calibri" w:hAnsi="Calibri" w:cs="Calibri"/>
        </w:rPr>
      </w:pPr>
    </w:p>
    <w:tbl>
      <w:tblPr>
        <w:tblStyle w:val="TableGrid"/>
        <w:tblW w:w="5000" w:type="pct"/>
        <w:tblLook w:val="04A0" w:firstRow="1" w:lastRow="0" w:firstColumn="1" w:lastColumn="0" w:noHBand="0" w:noVBand="1"/>
      </w:tblPr>
      <w:tblGrid>
        <w:gridCol w:w="3257"/>
        <w:gridCol w:w="5759"/>
      </w:tblGrid>
      <w:tr w:rsidR="002625DA" w:rsidRPr="000C3665" w14:paraId="54CA3899" w14:textId="77777777" w:rsidTr="009F6261">
        <w:trPr>
          <w:trHeight w:val="340"/>
        </w:trPr>
        <w:tc>
          <w:tcPr>
            <w:tcW w:w="1806" w:type="pct"/>
            <w:vAlign w:val="center"/>
          </w:tcPr>
          <w:p w14:paraId="628B62F9" w14:textId="77777777" w:rsidR="002625DA" w:rsidRPr="000C3665" w:rsidRDefault="002625DA" w:rsidP="009F6261">
            <w:pPr>
              <w:rPr>
                <w:rFonts w:ascii="Calibri" w:hAnsi="Calibri" w:cs="Calibri"/>
                <w:b/>
                <w:bCs/>
              </w:rPr>
            </w:pPr>
            <w:r w:rsidRPr="000C3665">
              <w:rPr>
                <w:rFonts w:ascii="Calibri" w:hAnsi="Calibri" w:cs="Calibri"/>
                <w:b/>
                <w:bCs/>
              </w:rPr>
              <w:t>Approval Authority:</w:t>
            </w:r>
          </w:p>
        </w:tc>
        <w:tc>
          <w:tcPr>
            <w:tcW w:w="3194" w:type="pct"/>
            <w:vAlign w:val="center"/>
          </w:tcPr>
          <w:p w14:paraId="1860CDF7" w14:textId="2F992314" w:rsidR="002625DA" w:rsidRPr="000C3665" w:rsidRDefault="002625DA" w:rsidP="009F6261">
            <w:pPr>
              <w:rPr>
                <w:rFonts w:ascii="Calibri" w:hAnsi="Calibri" w:cs="Calibri"/>
              </w:rPr>
            </w:pPr>
            <w:r w:rsidRPr="000C3665">
              <w:rPr>
                <w:rFonts w:ascii="Calibri" w:hAnsi="Calibri" w:cs="Calibri"/>
              </w:rPr>
              <w:t>Director</w:t>
            </w:r>
            <w:r w:rsidR="00EF4643">
              <w:rPr>
                <w:rFonts w:ascii="Calibri" w:hAnsi="Calibri" w:cs="Calibri"/>
              </w:rPr>
              <w:t xml:space="preserve"> – Gina Robinson</w:t>
            </w:r>
          </w:p>
        </w:tc>
      </w:tr>
      <w:tr w:rsidR="002625DA" w:rsidRPr="000C3665" w14:paraId="1CDBAB6C" w14:textId="77777777" w:rsidTr="009F6261">
        <w:trPr>
          <w:trHeight w:val="340"/>
        </w:trPr>
        <w:tc>
          <w:tcPr>
            <w:tcW w:w="1806" w:type="pct"/>
            <w:vAlign w:val="center"/>
          </w:tcPr>
          <w:p w14:paraId="6CEA2470" w14:textId="77777777" w:rsidR="002625DA" w:rsidRPr="000C3665" w:rsidRDefault="002625DA" w:rsidP="009F6261">
            <w:pPr>
              <w:rPr>
                <w:rFonts w:ascii="Calibri" w:hAnsi="Calibri" w:cs="Calibri"/>
                <w:b/>
                <w:bCs/>
              </w:rPr>
            </w:pPr>
            <w:r w:rsidRPr="000C3665">
              <w:rPr>
                <w:rFonts w:ascii="Calibri" w:hAnsi="Calibri" w:cs="Calibri"/>
                <w:b/>
                <w:bCs/>
              </w:rPr>
              <w:t>Approval Date:</w:t>
            </w:r>
          </w:p>
        </w:tc>
        <w:tc>
          <w:tcPr>
            <w:tcW w:w="3194" w:type="pct"/>
            <w:vAlign w:val="center"/>
          </w:tcPr>
          <w:p w14:paraId="6D84DB3D" w14:textId="77777777" w:rsidR="002625DA" w:rsidRPr="000C3665" w:rsidRDefault="002625DA" w:rsidP="009F6261">
            <w:pPr>
              <w:rPr>
                <w:rFonts w:ascii="Calibri" w:hAnsi="Calibri" w:cs="Calibri"/>
              </w:rPr>
            </w:pPr>
            <w:r w:rsidRPr="000C3665">
              <w:rPr>
                <w:rFonts w:ascii="Calibri" w:hAnsi="Calibri" w:cs="Calibri"/>
              </w:rPr>
              <w:t>12/06/2025</w:t>
            </w:r>
          </w:p>
        </w:tc>
      </w:tr>
      <w:tr w:rsidR="002625DA" w:rsidRPr="000C3665" w14:paraId="4CEC98D0" w14:textId="77777777" w:rsidTr="009F6261">
        <w:trPr>
          <w:trHeight w:val="340"/>
        </w:trPr>
        <w:tc>
          <w:tcPr>
            <w:tcW w:w="1806" w:type="pct"/>
            <w:vAlign w:val="center"/>
          </w:tcPr>
          <w:p w14:paraId="324C163E" w14:textId="77777777" w:rsidR="002625DA" w:rsidRPr="000C3665" w:rsidRDefault="002625DA" w:rsidP="009F6261">
            <w:pPr>
              <w:rPr>
                <w:rFonts w:ascii="Calibri" w:hAnsi="Calibri" w:cs="Calibri"/>
                <w:b/>
                <w:bCs/>
              </w:rPr>
            </w:pPr>
            <w:r w:rsidRPr="000C3665">
              <w:rPr>
                <w:rFonts w:ascii="Calibri" w:hAnsi="Calibri" w:cs="Calibri"/>
                <w:b/>
                <w:bCs/>
              </w:rPr>
              <w:t>Last Update Date:</w:t>
            </w:r>
          </w:p>
        </w:tc>
        <w:tc>
          <w:tcPr>
            <w:tcW w:w="3194" w:type="pct"/>
            <w:vAlign w:val="center"/>
          </w:tcPr>
          <w:p w14:paraId="2BFE115B" w14:textId="572E6231" w:rsidR="002625DA" w:rsidRPr="000C3665" w:rsidRDefault="00EF4643" w:rsidP="009F6261">
            <w:pPr>
              <w:rPr>
                <w:rFonts w:ascii="Calibri" w:hAnsi="Calibri" w:cs="Calibri"/>
              </w:rPr>
            </w:pPr>
            <w:r>
              <w:rPr>
                <w:rFonts w:ascii="Calibri" w:hAnsi="Calibri" w:cs="Calibri"/>
              </w:rPr>
              <w:t>28/11/2025</w:t>
            </w:r>
          </w:p>
        </w:tc>
      </w:tr>
      <w:tr w:rsidR="002625DA" w:rsidRPr="000C3665" w14:paraId="1C22CEDD" w14:textId="77777777" w:rsidTr="009F6261">
        <w:trPr>
          <w:trHeight w:val="340"/>
        </w:trPr>
        <w:tc>
          <w:tcPr>
            <w:tcW w:w="1806" w:type="pct"/>
            <w:vAlign w:val="center"/>
          </w:tcPr>
          <w:p w14:paraId="2BAF4BB7" w14:textId="77777777" w:rsidR="002625DA" w:rsidRPr="000C3665" w:rsidRDefault="002625DA" w:rsidP="009F6261">
            <w:pPr>
              <w:rPr>
                <w:rFonts w:ascii="Calibri" w:hAnsi="Calibri" w:cs="Calibri"/>
                <w:b/>
                <w:bCs/>
              </w:rPr>
            </w:pPr>
            <w:r w:rsidRPr="000C3665">
              <w:rPr>
                <w:rFonts w:ascii="Calibri" w:hAnsi="Calibri" w:cs="Calibri"/>
                <w:b/>
                <w:bCs/>
              </w:rPr>
              <w:t>Next Review Date:</w:t>
            </w:r>
          </w:p>
        </w:tc>
        <w:tc>
          <w:tcPr>
            <w:tcW w:w="3194" w:type="pct"/>
            <w:vAlign w:val="center"/>
          </w:tcPr>
          <w:p w14:paraId="7EF87163" w14:textId="68ABB24C" w:rsidR="002625DA" w:rsidRPr="000C3665" w:rsidRDefault="00EF4643" w:rsidP="009F6261">
            <w:pPr>
              <w:rPr>
                <w:rFonts w:ascii="Calibri" w:hAnsi="Calibri" w:cs="Calibri"/>
                <w:b/>
                <w:bCs/>
              </w:rPr>
            </w:pPr>
            <w:r>
              <w:rPr>
                <w:rFonts w:ascii="Calibri" w:hAnsi="Calibri" w:cs="Calibri"/>
              </w:rPr>
              <w:t>28/11</w:t>
            </w:r>
            <w:r w:rsidR="002625DA" w:rsidRPr="000C3665">
              <w:rPr>
                <w:rFonts w:ascii="Calibri" w:hAnsi="Calibri" w:cs="Calibri"/>
              </w:rPr>
              <w:t>/2026</w:t>
            </w:r>
          </w:p>
        </w:tc>
      </w:tr>
      <w:tr w:rsidR="002625DA" w:rsidRPr="002625DA" w14:paraId="66FD5CA3" w14:textId="77777777" w:rsidTr="009F6261">
        <w:trPr>
          <w:trHeight w:val="340"/>
        </w:trPr>
        <w:tc>
          <w:tcPr>
            <w:tcW w:w="1806" w:type="pct"/>
            <w:vAlign w:val="center"/>
          </w:tcPr>
          <w:p w14:paraId="7E66BD56" w14:textId="77777777" w:rsidR="002625DA" w:rsidRPr="000C3665" w:rsidRDefault="002625DA" w:rsidP="009F6261">
            <w:pPr>
              <w:rPr>
                <w:rFonts w:ascii="Calibri" w:hAnsi="Calibri" w:cs="Calibri"/>
                <w:b/>
                <w:bCs/>
              </w:rPr>
            </w:pPr>
            <w:r w:rsidRPr="000C3665">
              <w:rPr>
                <w:rFonts w:ascii="Calibri" w:hAnsi="Calibri" w:cs="Calibri"/>
                <w:b/>
                <w:bCs/>
              </w:rPr>
              <w:t>Version Control No.:</w:t>
            </w:r>
          </w:p>
        </w:tc>
        <w:tc>
          <w:tcPr>
            <w:tcW w:w="3194" w:type="pct"/>
            <w:vAlign w:val="center"/>
          </w:tcPr>
          <w:p w14:paraId="467A9044" w14:textId="417D5921" w:rsidR="002625DA" w:rsidRPr="002625DA" w:rsidRDefault="002625DA" w:rsidP="009F6261">
            <w:pPr>
              <w:rPr>
                <w:rFonts w:ascii="Calibri" w:hAnsi="Calibri" w:cs="Calibri"/>
              </w:rPr>
            </w:pPr>
            <w:r w:rsidRPr="000C3665">
              <w:rPr>
                <w:rFonts w:ascii="Calibri" w:hAnsi="Calibri" w:cs="Calibri"/>
              </w:rPr>
              <w:t>v.1.</w:t>
            </w:r>
            <w:r w:rsidR="00EF4643">
              <w:rPr>
                <w:rFonts w:ascii="Calibri" w:hAnsi="Calibri" w:cs="Calibri"/>
              </w:rPr>
              <w:t>1</w:t>
            </w:r>
          </w:p>
        </w:tc>
      </w:tr>
    </w:tbl>
    <w:p w14:paraId="20D7D48D" w14:textId="77777777" w:rsidR="002625DA" w:rsidRPr="002625DA" w:rsidRDefault="002625DA" w:rsidP="002625DA">
      <w:pPr>
        <w:rPr>
          <w:rFonts w:ascii="Calibri" w:hAnsi="Calibri" w:cs="Calibri"/>
        </w:rPr>
      </w:pPr>
    </w:p>
    <w:p w14:paraId="1301D7F4" w14:textId="77777777" w:rsidR="002625DA" w:rsidRPr="002625DA" w:rsidRDefault="002625DA" w:rsidP="002625DA">
      <w:pPr>
        <w:rPr>
          <w:rFonts w:ascii="Calibri" w:hAnsi="Calibri" w:cs="Calibri"/>
        </w:rPr>
      </w:pPr>
    </w:p>
    <w:sectPr w:rsidR="002625DA" w:rsidRPr="002625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350E" w14:textId="77777777" w:rsidR="005E7117" w:rsidRDefault="005E7117" w:rsidP="00CB2FF6">
      <w:r>
        <w:separator/>
      </w:r>
    </w:p>
  </w:endnote>
  <w:endnote w:type="continuationSeparator" w:id="0">
    <w:p w14:paraId="0BD5B670" w14:textId="77777777" w:rsidR="005E7117" w:rsidRDefault="005E7117"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9AE1" w14:textId="77777777" w:rsidR="00557CC2" w:rsidRDefault="00557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3486" w14:textId="5B205EAA" w:rsidR="00CB2FF6" w:rsidRPr="00A356A6" w:rsidRDefault="002625DA" w:rsidP="00A356A6">
    <w:pPr>
      <w:pBdr>
        <w:top w:val="nil"/>
        <w:left w:val="nil"/>
        <w:bottom w:val="nil"/>
        <w:right w:val="nil"/>
        <w:between w:val="nil"/>
      </w:pBdr>
      <w:tabs>
        <w:tab w:val="center" w:pos="4513"/>
        <w:tab w:val="right" w:pos="9026"/>
      </w:tabs>
      <w:rPr>
        <w:color w:val="000000"/>
        <w:sz w:val="16"/>
        <w:szCs w:val="16"/>
      </w:rPr>
    </w:pPr>
    <w:r w:rsidRPr="002625DA">
      <w:rPr>
        <w:color w:val="000000"/>
        <w:sz w:val="16"/>
        <w:szCs w:val="16"/>
      </w:rPr>
      <w:t xml:space="preserve">Quality Management Policy </w:t>
    </w:r>
    <w:r>
      <w:rPr>
        <w:color w:val="000000"/>
        <w:sz w:val="16"/>
        <w:szCs w:val="16"/>
      </w:rPr>
      <w:t>a</w:t>
    </w:r>
    <w:r w:rsidRPr="002625DA">
      <w:rPr>
        <w:color w:val="000000"/>
        <w:sz w:val="16"/>
        <w:szCs w:val="16"/>
      </w:rPr>
      <w:t>nd Procedure</w:t>
    </w:r>
    <w:r>
      <w:rPr>
        <w:color w:val="000000"/>
        <w:sz w:val="16"/>
        <w:szCs w:val="16"/>
      </w:rPr>
      <w:t xml:space="preserve"> </w:t>
    </w:r>
    <w:r w:rsidR="00A356A6">
      <w:rPr>
        <w:color w:val="000000"/>
        <w:sz w:val="16"/>
        <w:szCs w:val="16"/>
      </w:rPr>
      <w:t>v1.</w:t>
    </w:r>
    <w:r w:rsidR="00557CC2">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A0BC" w14:textId="77777777" w:rsidR="00557CC2" w:rsidRDefault="00557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45A4" w14:textId="77777777" w:rsidR="005E7117" w:rsidRDefault="005E7117" w:rsidP="00CB2FF6">
      <w:r>
        <w:separator/>
      </w:r>
    </w:p>
  </w:footnote>
  <w:footnote w:type="continuationSeparator" w:id="0">
    <w:p w14:paraId="7BB7AF06" w14:textId="77777777" w:rsidR="005E7117" w:rsidRDefault="005E7117"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0707" w14:textId="77777777" w:rsidR="00557CC2" w:rsidRDefault="00557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59CC" w14:textId="77777777" w:rsidR="00CF532D" w:rsidRDefault="00CF532D" w:rsidP="00CF532D">
    <w:pPr>
      <w:pStyle w:val="Header"/>
      <w:tabs>
        <w:tab w:val="left" w:pos="1172"/>
      </w:tabs>
    </w:pPr>
    <w:r>
      <w:t xml:space="preserve">405 Upper Heidelberg Road, </w:t>
    </w:r>
  </w:p>
  <w:p w14:paraId="76871B80" w14:textId="17D449F6" w:rsidR="00CB2FF6" w:rsidRDefault="00CF532D" w:rsidP="00CF532D">
    <w:pPr>
      <w:pStyle w:val="Header"/>
      <w:tabs>
        <w:tab w:val="left" w:pos="1172"/>
      </w:tabs>
    </w:pPr>
    <w:r>
      <w:t>Ivanhoe 3079</w:t>
    </w:r>
    <w:r>
      <w:tab/>
    </w:r>
    <w:r>
      <w:tab/>
    </w:r>
    <w:r w:rsidR="003877B9">
      <w:rPr>
        <w:noProof/>
      </w:rPr>
      <w:drawing>
        <wp:anchor distT="0" distB="0" distL="114300" distR="114300" simplePos="0" relativeHeight="251658240" behindDoc="0" locked="0" layoutInCell="1" allowOverlap="1" wp14:anchorId="1619B109" wp14:editId="6E980988">
          <wp:simplePos x="0" y="0"/>
          <wp:positionH relativeFrom="column">
            <wp:posOffset>4515970</wp:posOffset>
          </wp:positionH>
          <wp:positionV relativeFrom="paragraph">
            <wp:posOffset>-207459</wp:posOffset>
          </wp:positionV>
          <wp:extent cx="1347288" cy="519953"/>
          <wp:effectExtent l="0" t="0" r="0" b="1270"/>
          <wp:wrapNone/>
          <wp:docPr id="1" name="Picture 1" descr="https://app-dp-private.s3.amazonaws.com/temp/8664921b-53a1-42bd-b2ae-5e3b8fbd79f3.png?AWSAccessKeyId=AKIA3LAUV7E3YX4ESOVH&amp;Signature=eIX6ea%2BB9I0hEG%2BoeeEDlHkpVZc%3D&amp;Expires=1749870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1059" b="30348"/>
                  <a:stretch/>
                </pic:blipFill>
                <pic:spPr bwMode="auto">
                  <a:xfrm>
                    <a:off x="0" y="0"/>
                    <a:ext cx="1347288" cy="5199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sdf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1D1C" w14:textId="77777777" w:rsidR="00557CC2" w:rsidRDefault="00557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0A0A"/>
    <w:multiLevelType w:val="hybridMultilevel"/>
    <w:tmpl w:val="CF9E92EA"/>
    <w:lvl w:ilvl="0" w:tplc="C164918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A65384"/>
    <w:multiLevelType w:val="hybridMultilevel"/>
    <w:tmpl w:val="87CAD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DDF"/>
    <w:multiLevelType w:val="hybridMultilevel"/>
    <w:tmpl w:val="D1D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37773"/>
    <w:multiLevelType w:val="hybridMultilevel"/>
    <w:tmpl w:val="7D3E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E3102"/>
    <w:multiLevelType w:val="hybridMultilevel"/>
    <w:tmpl w:val="129C66E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523DEB"/>
    <w:multiLevelType w:val="hybridMultilevel"/>
    <w:tmpl w:val="6262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31E73"/>
    <w:multiLevelType w:val="hybridMultilevel"/>
    <w:tmpl w:val="990A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032D0"/>
    <w:multiLevelType w:val="hybridMultilevel"/>
    <w:tmpl w:val="0F7C67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B3D24A2"/>
    <w:multiLevelType w:val="multilevel"/>
    <w:tmpl w:val="29D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701724">
    <w:abstractNumId w:val="5"/>
  </w:num>
  <w:num w:numId="2" w16cid:durableId="218908778">
    <w:abstractNumId w:val="6"/>
  </w:num>
  <w:num w:numId="3" w16cid:durableId="1883901215">
    <w:abstractNumId w:val="1"/>
  </w:num>
  <w:num w:numId="4" w16cid:durableId="661197583">
    <w:abstractNumId w:val="4"/>
  </w:num>
  <w:num w:numId="5" w16cid:durableId="804277957">
    <w:abstractNumId w:val="0"/>
  </w:num>
  <w:num w:numId="6" w16cid:durableId="1681196579">
    <w:abstractNumId w:val="3"/>
  </w:num>
  <w:num w:numId="7" w16cid:durableId="803428111">
    <w:abstractNumId w:val="7"/>
  </w:num>
  <w:num w:numId="8" w16cid:durableId="1982348651">
    <w:abstractNumId w:val="2"/>
  </w:num>
  <w:num w:numId="9" w16cid:durableId="417097693">
    <w:abstractNumId w:val="9"/>
  </w:num>
  <w:num w:numId="10" w16cid:durableId="1280187017">
    <w:abstractNumId w:val="8"/>
  </w:num>
  <w:num w:numId="11" w16cid:durableId="258682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82E7E"/>
    <w:rsid w:val="000928F4"/>
    <w:rsid w:val="000C3665"/>
    <w:rsid w:val="00136CD9"/>
    <w:rsid w:val="001617D7"/>
    <w:rsid w:val="00167303"/>
    <w:rsid w:val="001759B8"/>
    <w:rsid w:val="001B7FA6"/>
    <w:rsid w:val="001D21D8"/>
    <w:rsid w:val="001F61C3"/>
    <w:rsid w:val="00230D5E"/>
    <w:rsid w:val="002625DA"/>
    <w:rsid w:val="003877B9"/>
    <w:rsid w:val="003B0BDA"/>
    <w:rsid w:val="004045F9"/>
    <w:rsid w:val="004A2DCB"/>
    <w:rsid w:val="004A57DC"/>
    <w:rsid w:val="00526D20"/>
    <w:rsid w:val="00557CC2"/>
    <w:rsid w:val="005C3258"/>
    <w:rsid w:val="005E7117"/>
    <w:rsid w:val="005F74FF"/>
    <w:rsid w:val="00671D7E"/>
    <w:rsid w:val="00680625"/>
    <w:rsid w:val="006E46EE"/>
    <w:rsid w:val="006F0874"/>
    <w:rsid w:val="006F405D"/>
    <w:rsid w:val="00770ABA"/>
    <w:rsid w:val="00796EDC"/>
    <w:rsid w:val="007E6E72"/>
    <w:rsid w:val="00824A1F"/>
    <w:rsid w:val="00837276"/>
    <w:rsid w:val="008511C8"/>
    <w:rsid w:val="00945D98"/>
    <w:rsid w:val="009E1CB3"/>
    <w:rsid w:val="00A356A6"/>
    <w:rsid w:val="00AA2C24"/>
    <w:rsid w:val="00AA3AFD"/>
    <w:rsid w:val="00B47536"/>
    <w:rsid w:val="00B4776C"/>
    <w:rsid w:val="00B71F18"/>
    <w:rsid w:val="00BE2550"/>
    <w:rsid w:val="00C775A8"/>
    <w:rsid w:val="00CB2FF6"/>
    <w:rsid w:val="00CB77FF"/>
    <w:rsid w:val="00CF3550"/>
    <w:rsid w:val="00CF532D"/>
    <w:rsid w:val="00D050C5"/>
    <w:rsid w:val="00D60A6B"/>
    <w:rsid w:val="00D80062"/>
    <w:rsid w:val="00DB354B"/>
    <w:rsid w:val="00DF61CA"/>
    <w:rsid w:val="00EF3014"/>
    <w:rsid w:val="00EF4643"/>
    <w:rsid w:val="00F17829"/>
    <w:rsid w:val="00F24C47"/>
    <w:rsid w:val="00F2680E"/>
    <w:rsid w:val="00F354E7"/>
    <w:rsid w:val="00F61271"/>
    <w:rsid w:val="00F80F35"/>
    <w:rsid w:val="00FD5572"/>
    <w:rsid w:val="00FE23E1"/>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EFDA0"/>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5DA"/>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2625DA"/>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2625DA"/>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625DA"/>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2625D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5DA"/>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2625DA"/>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2625DA"/>
    <w:rPr>
      <w:kern w:val="0"/>
      <w14:ligatures w14:val="none"/>
    </w:rPr>
  </w:style>
  <w:style w:type="character" w:styleId="FollowedHyperlink">
    <w:name w:val="FollowedHyperlink"/>
    <w:basedOn w:val="DefaultParagraphFont"/>
    <w:uiPriority w:val="99"/>
    <w:semiHidden/>
    <w:unhideWhenUsed/>
    <w:rsid w:val="002625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1903</Words>
  <Characters>13169</Characters>
  <Application>Microsoft Office Word</Application>
  <DocSecurity>0</DocSecurity>
  <Lines>329</Lines>
  <Paragraphs>112</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14960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18</cp:revision>
  <dcterms:created xsi:type="dcterms:W3CDTF">2025-12-03T03:08:00Z</dcterms:created>
  <dcterms:modified xsi:type="dcterms:W3CDTF">2025-12-08T03:10:00Z</dcterms:modified>
  <cp:category>NDIS</cp:category>
</cp:coreProperties>
</file>