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015A" w14:textId="77777777" w:rsidR="00D53FCF" w:rsidRPr="007243A5" w:rsidRDefault="00D53FCF" w:rsidP="00D53FCF">
      <w:pPr>
        <w:pStyle w:val="Heading2"/>
        <w:jc w:val="center"/>
        <w:rPr>
          <w:rFonts w:ascii="Calibri" w:hAnsi="Calibri" w:cs="Calibri"/>
          <w:b/>
          <w:bCs/>
          <w:color w:val="000000" w:themeColor="text1"/>
          <w:sz w:val="32"/>
          <w:szCs w:val="32"/>
        </w:rPr>
      </w:pPr>
      <w:bookmarkStart w:id="0" w:name="_Toc131339293"/>
      <w:bookmarkStart w:id="1" w:name="OLE_LINK1"/>
      <w:bookmarkStart w:id="2" w:name="OLE_LINK2"/>
      <w:r w:rsidRPr="007243A5">
        <w:rPr>
          <w:rFonts w:ascii="Calibri" w:hAnsi="Calibri" w:cs="Calibri"/>
          <w:b/>
          <w:bCs/>
          <w:color w:val="000000" w:themeColor="text1"/>
          <w:sz w:val="32"/>
          <w:szCs w:val="32"/>
        </w:rPr>
        <w:t>BEHAVIOUR SUPPORT PLAN IMPLEMENTATION</w:t>
      </w:r>
      <w:bookmarkEnd w:id="0"/>
      <w:r w:rsidRPr="007243A5">
        <w:rPr>
          <w:rFonts w:ascii="Calibri" w:hAnsi="Calibri" w:cs="Calibri"/>
          <w:b/>
          <w:bCs/>
          <w:color w:val="000000" w:themeColor="text1"/>
          <w:sz w:val="32"/>
          <w:szCs w:val="32"/>
        </w:rPr>
        <w:t xml:space="preserve"> POLIC</w:t>
      </w:r>
      <w:r w:rsidR="00780A01" w:rsidRPr="007243A5">
        <w:rPr>
          <w:rFonts w:ascii="Calibri" w:hAnsi="Calibri" w:cs="Calibri"/>
          <w:b/>
          <w:bCs/>
          <w:color w:val="000000" w:themeColor="text1"/>
          <w:sz w:val="32"/>
          <w:szCs w:val="32"/>
        </w:rPr>
        <w:t>Y</w:t>
      </w:r>
      <w:r w:rsidRPr="007243A5">
        <w:rPr>
          <w:rFonts w:ascii="Calibri" w:hAnsi="Calibri" w:cs="Calibri"/>
          <w:b/>
          <w:bCs/>
          <w:color w:val="000000" w:themeColor="text1"/>
          <w:sz w:val="32"/>
          <w:szCs w:val="32"/>
        </w:rPr>
        <w:t xml:space="preserve"> AND PROCEDURE</w:t>
      </w:r>
    </w:p>
    <w:p w14:paraId="5602AFDD" w14:textId="77777777" w:rsidR="00D53FCF" w:rsidRPr="007243A5" w:rsidRDefault="00D53FCF" w:rsidP="00D53FCF"/>
    <w:p w14:paraId="402186C7" w14:textId="77777777" w:rsidR="00D53FCF" w:rsidRPr="007243A5" w:rsidRDefault="00D53FCF" w:rsidP="00D53FCF">
      <w:pPr>
        <w:rPr>
          <w:b/>
          <w:bCs/>
          <w:sz w:val="28"/>
          <w:szCs w:val="28"/>
        </w:rPr>
      </w:pPr>
      <w:bookmarkStart w:id="3" w:name="_Toc131339294"/>
      <w:r w:rsidRPr="007243A5">
        <w:rPr>
          <w:b/>
          <w:bCs/>
          <w:sz w:val="28"/>
          <w:szCs w:val="28"/>
        </w:rPr>
        <w:t>PURPOSE</w:t>
      </w:r>
      <w:bookmarkEnd w:id="3"/>
    </w:p>
    <w:p w14:paraId="613C63CC" w14:textId="77777777" w:rsidR="00D53FCF" w:rsidRPr="007243A5" w:rsidRDefault="00D53FCF" w:rsidP="00D53FCF"/>
    <w:p w14:paraId="64CD6B57" w14:textId="6E31737B" w:rsidR="00D53FCF" w:rsidRPr="007243A5" w:rsidRDefault="00D53FCF" w:rsidP="00D53FCF">
      <w:r w:rsidRPr="007243A5">
        <w:t xml:space="preserve">The purpose of this policy is to ensure that </w:t>
      </w:r>
      <w:r w:rsidR="00E0147A">
        <w:t>AmeCare</w:t>
      </w:r>
      <w:r w:rsidRPr="007243A5">
        <w:t xml:space="preserve"> staff are appropriately trained to support the implementation of behaviour support plans and supported to develop and maintain the skills required to consistently implement the strategies in each plan.</w:t>
      </w:r>
    </w:p>
    <w:p w14:paraId="379BC777" w14:textId="77777777" w:rsidR="00D53FCF" w:rsidRPr="007243A5" w:rsidRDefault="00D53FCF" w:rsidP="00D53FCF"/>
    <w:p w14:paraId="6E3FF86B" w14:textId="77777777" w:rsidR="00D53FCF" w:rsidRPr="007243A5" w:rsidRDefault="00D53FCF" w:rsidP="00D53FCF">
      <w:pPr>
        <w:rPr>
          <w:b/>
          <w:bCs/>
          <w:sz w:val="28"/>
          <w:szCs w:val="28"/>
        </w:rPr>
      </w:pPr>
      <w:bookmarkStart w:id="4" w:name="_Toc131339295"/>
      <w:r w:rsidRPr="007243A5">
        <w:rPr>
          <w:b/>
          <w:bCs/>
          <w:sz w:val="28"/>
          <w:szCs w:val="28"/>
        </w:rPr>
        <w:t>SCOPE</w:t>
      </w:r>
      <w:bookmarkEnd w:id="4"/>
    </w:p>
    <w:p w14:paraId="272A190F" w14:textId="77777777" w:rsidR="00D53FCF" w:rsidRPr="007243A5" w:rsidRDefault="00D53FCF" w:rsidP="00D53FCF"/>
    <w:p w14:paraId="1510156A" w14:textId="30E615CA" w:rsidR="00D53FCF" w:rsidRPr="007243A5" w:rsidRDefault="00D53FCF" w:rsidP="00D53FCF">
      <w:r w:rsidRPr="007243A5">
        <w:t xml:space="preserve">This policy applies to all </w:t>
      </w:r>
      <w:r w:rsidR="00E0147A">
        <w:t>AmeCare</w:t>
      </w:r>
      <w:r w:rsidRPr="007243A5">
        <w:t xml:space="preserve"> staff, including permanent or casual employees, contractors, consultants, and people otherwise engaged by </w:t>
      </w:r>
      <w:r w:rsidR="00E0147A">
        <w:t>AmeCare</w:t>
      </w:r>
      <w:r w:rsidRPr="007243A5">
        <w:t xml:space="preserve"> (e.g., volunteers).</w:t>
      </w:r>
    </w:p>
    <w:p w14:paraId="2512497E" w14:textId="77777777" w:rsidR="00D53FCF" w:rsidRPr="007243A5" w:rsidRDefault="00D53FCF" w:rsidP="00D53FCF"/>
    <w:p w14:paraId="499A3346" w14:textId="77777777" w:rsidR="00D53FCF" w:rsidRPr="007243A5" w:rsidRDefault="00D53FCF" w:rsidP="00D53FCF">
      <w:pPr>
        <w:rPr>
          <w:b/>
          <w:bCs/>
          <w:sz w:val="28"/>
          <w:szCs w:val="28"/>
        </w:rPr>
      </w:pPr>
      <w:bookmarkStart w:id="5" w:name="_Toc131339296"/>
      <w:r w:rsidRPr="007243A5">
        <w:rPr>
          <w:b/>
          <w:bCs/>
          <w:sz w:val="28"/>
          <w:szCs w:val="28"/>
        </w:rPr>
        <w:t>DEFINITIONS</w:t>
      </w:r>
      <w:bookmarkEnd w:id="5"/>
    </w:p>
    <w:p w14:paraId="3BADEFBA" w14:textId="77777777" w:rsidR="00D53FCF" w:rsidRPr="007243A5" w:rsidRDefault="00D53FCF" w:rsidP="00D53FCF"/>
    <w:tbl>
      <w:tblPr>
        <w:tblStyle w:val="TableGrid"/>
        <w:tblW w:w="5000" w:type="pct"/>
        <w:tblLook w:val="04A0" w:firstRow="1" w:lastRow="0" w:firstColumn="1" w:lastColumn="0" w:noHBand="0" w:noVBand="1"/>
      </w:tblPr>
      <w:tblGrid>
        <w:gridCol w:w="2546"/>
        <w:gridCol w:w="6470"/>
      </w:tblGrid>
      <w:tr w:rsidR="00D53FCF" w:rsidRPr="007243A5" w14:paraId="458C7A31" w14:textId="77777777" w:rsidTr="00D36616">
        <w:trPr>
          <w:trHeight w:val="340"/>
        </w:trPr>
        <w:tc>
          <w:tcPr>
            <w:tcW w:w="1412" w:type="pct"/>
            <w:shd w:val="clear" w:color="auto" w:fill="E7E6E6" w:themeFill="background2"/>
          </w:tcPr>
          <w:p w14:paraId="1AD2909C" w14:textId="77777777" w:rsidR="00D53FCF" w:rsidRPr="007243A5" w:rsidRDefault="00D53FCF" w:rsidP="00222890">
            <w:pPr>
              <w:rPr>
                <w:b/>
                <w:bCs/>
              </w:rPr>
            </w:pPr>
            <w:r w:rsidRPr="007243A5">
              <w:rPr>
                <w:b/>
                <w:bCs/>
              </w:rPr>
              <w:t>Term</w:t>
            </w:r>
          </w:p>
        </w:tc>
        <w:tc>
          <w:tcPr>
            <w:tcW w:w="3588" w:type="pct"/>
            <w:shd w:val="clear" w:color="auto" w:fill="E7E6E6" w:themeFill="background2"/>
          </w:tcPr>
          <w:p w14:paraId="1B026294" w14:textId="77777777" w:rsidR="00D53FCF" w:rsidRPr="007243A5" w:rsidRDefault="00D53FCF" w:rsidP="00222890">
            <w:pPr>
              <w:rPr>
                <w:b/>
                <w:bCs/>
              </w:rPr>
            </w:pPr>
            <w:r w:rsidRPr="007243A5">
              <w:rPr>
                <w:b/>
                <w:bCs/>
              </w:rPr>
              <w:t>Definition</w:t>
            </w:r>
          </w:p>
        </w:tc>
      </w:tr>
      <w:tr w:rsidR="00D53FCF" w:rsidRPr="007243A5" w14:paraId="5AA2F6A4" w14:textId="77777777" w:rsidTr="00D36616">
        <w:trPr>
          <w:trHeight w:val="340"/>
        </w:trPr>
        <w:tc>
          <w:tcPr>
            <w:tcW w:w="1412" w:type="pct"/>
          </w:tcPr>
          <w:p w14:paraId="39388D02" w14:textId="77777777" w:rsidR="00D53FCF" w:rsidRPr="007243A5" w:rsidRDefault="00D53FCF" w:rsidP="00222890">
            <w:pPr>
              <w:rPr>
                <w:b/>
                <w:bCs/>
              </w:rPr>
            </w:pPr>
            <w:r w:rsidRPr="007243A5">
              <w:rPr>
                <w:b/>
                <w:bCs/>
              </w:rPr>
              <w:t>Behaviour Support Plan (BSP)</w:t>
            </w:r>
          </w:p>
        </w:tc>
        <w:tc>
          <w:tcPr>
            <w:tcW w:w="3588" w:type="pct"/>
          </w:tcPr>
          <w:p w14:paraId="49864C15" w14:textId="77777777" w:rsidR="00D53FCF" w:rsidRPr="007243A5" w:rsidRDefault="00D53FCF" w:rsidP="00222890">
            <w:pPr>
              <w:rPr>
                <w:rFonts w:cstheme="minorHAnsi"/>
              </w:rPr>
            </w:pPr>
            <w:r w:rsidRPr="007243A5">
              <w:rPr>
                <w:rFonts w:cstheme="minorHAnsi"/>
              </w:rPr>
              <w:t xml:space="preserve">A behaviour support plan is a document prepared in consultation with the participant, their family, carers, and other support people that addresses the needs of the person identified as having behaviours of concern. It contains values-based evidence-informed strategies and seeks to improve the participant’s quality of life. </w:t>
            </w:r>
          </w:p>
          <w:p w14:paraId="4021B0F9" w14:textId="77777777" w:rsidR="00D53FCF" w:rsidRPr="007243A5" w:rsidRDefault="00D53FCF" w:rsidP="00222890">
            <w:pPr>
              <w:rPr>
                <w:rFonts w:cstheme="minorHAnsi"/>
              </w:rPr>
            </w:pPr>
          </w:p>
          <w:p w14:paraId="678F1726" w14:textId="77777777" w:rsidR="00D53FCF" w:rsidRPr="007243A5" w:rsidRDefault="00D53FCF" w:rsidP="00222890">
            <w:pPr>
              <w:rPr>
                <w:rFonts w:cstheme="minorHAnsi"/>
              </w:rPr>
            </w:pPr>
            <w:r w:rsidRPr="007243A5">
              <w:rPr>
                <w:rFonts w:cstheme="minorHAnsi"/>
              </w:rPr>
              <w:t>At a minimum, any behaviour support plan that contains a regulated restrictive practice needs to be reviewed every 12 months or earlier if the participant’s circumstances change.</w:t>
            </w:r>
          </w:p>
          <w:p w14:paraId="7777ECB6" w14:textId="77777777" w:rsidR="00D53FCF" w:rsidRPr="007243A5" w:rsidRDefault="00D53FCF" w:rsidP="00222890">
            <w:pPr>
              <w:rPr>
                <w:rFonts w:cstheme="minorHAnsi"/>
              </w:rPr>
            </w:pPr>
          </w:p>
          <w:p w14:paraId="4EC0EF23" w14:textId="77777777" w:rsidR="00D53FCF" w:rsidRPr="007243A5" w:rsidRDefault="00D53FCF" w:rsidP="00222890">
            <w:pPr>
              <w:rPr>
                <w:rFonts w:cstheme="minorHAnsi"/>
              </w:rPr>
            </w:pPr>
            <w:r w:rsidRPr="007243A5">
              <w:rPr>
                <w:rFonts w:cstheme="minorHAnsi"/>
              </w:rPr>
              <w:t>All behaviour support plans must be lodged with the NDIS Commission by the NDIS behaviour support practitioners. Behaviour support plans that do not contain a regulated restrictive practice do not need to be lodged with the NDIS Commission.</w:t>
            </w:r>
          </w:p>
        </w:tc>
      </w:tr>
      <w:tr w:rsidR="00D53FCF" w:rsidRPr="007243A5" w14:paraId="3C7A4944" w14:textId="77777777" w:rsidTr="00D36616">
        <w:trPr>
          <w:trHeight w:val="340"/>
        </w:trPr>
        <w:tc>
          <w:tcPr>
            <w:tcW w:w="1412" w:type="pct"/>
          </w:tcPr>
          <w:p w14:paraId="38DCE51E" w14:textId="77777777" w:rsidR="00D53FCF" w:rsidRPr="007243A5" w:rsidRDefault="00D53FCF" w:rsidP="00222890">
            <w:pPr>
              <w:rPr>
                <w:b/>
                <w:bCs/>
              </w:rPr>
            </w:pPr>
            <w:r w:rsidRPr="007243A5">
              <w:rPr>
                <w:b/>
                <w:bCs/>
              </w:rPr>
              <w:t>Behaviour Support Practitioner</w:t>
            </w:r>
          </w:p>
        </w:tc>
        <w:tc>
          <w:tcPr>
            <w:tcW w:w="3588" w:type="pct"/>
          </w:tcPr>
          <w:p w14:paraId="0D4E8D30" w14:textId="77777777" w:rsidR="00D53FCF" w:rsidRPr="007243A5" w:rsidRDefault="00D53FCF" w:rsidP="00222890">
            <w:pPr>
              <w:rPr>
                <w:rFonts w:cstheme="minorHAnsi"/>
              </w:rPr>
            </w:pPr>
            <w:r w:rsidRPr="007243A5">
              <w:rPr>
                <w:rFonts w:cstheme="minorHAnsi"/>
              </w:rPr>
              <w:t>NDIS behaviour support practitioners are specialists, preferably with tertiary qualifications in relevant disciplines such as nursing, psychology, special education, speech pathology, occupational therapy or social work, with relevant behavioural training and experience.</w:t>
            </w:r>
          </w:p>
          <w:p w14:paraId="198B2363" w14:textId="77777777" w:rsidR="00D53FCF" w:rsidRPr="007243A5" w:rsidRDefault="00D53FCF" w:rsidP="00222890">
            <w:pPr>
              <w:rPr>
                <w:rFonts w:cstheme="minorHAnsi"/>
              </w:rPr>
            </w:pPr>
          </w:p>
          <w:p w14:paraId="09D9423E" w14:textId="77777777" w:rsidR="00D53FCF" w:rsidRPr="007243A5" w:rsidRDefault="00D53FCF" w:rsidP="00222890">
            <w:pPr>
              <w:rPr>
                <w:rFonts w:cstheme="minorHAnsi"/>
              </w:rPr>
            </w:pPr>
            <w:r w:rsidRPr="007243A5">
              <w:rPr>
                <w:rFonts w:cstheme="minorHAnsi"/>
              </w:rPr>
              <w:t xml:space="preserve">NDIS behaviour support practitioners are practitioners the Commissioner of the NDIS Quality and Safeguards Commission considers suitable. Practitioners are considered provisionally suitable pending their assessment against the Positive Behaviour Support Capability Framework. </w:t>
            </w:r>
          </w:p>
          <w:p w14:paraId="6ECEFD9E" w14:textId="77777777" w:rsidR="00D53FCF" w:rsidRPr="007243A5" w:rsidRDefault="00D53FCF" w:rsidP="00222890">
            <w:pPr>
              <w:rPr>
                <w:rFonts w:cstheme="minorHAnsi"/>
              </w:rPr>
            </w:pPr>
          </w:p>
          <w:p w14:paraId="15E47FFA" w14:textId="77777777" w:rsidR="00D53FCF" w:rsidRPr="007243A5" w:rsidRDefault="00D53FCF" w:rsidP="00222890">
            <w:pPr>
              <w:rPr>
                <w:rFonts w:cstheme="minorHAnsi"/>
              </w:rPr>
            </w:pPr>
            <w:r w:rsidRPr="007243A5">
              <w:rPr>
                <w:rFonts w:cstheme="minorHAnsi"/>
              </w:rPr>
              <w:lastRenderedPageBreak/>
              <w:t xml:space="preserve">A behaviour support plan can only be developed by Behaviour Support Practitioners who are considered suitable by the NDIS Quality and Safeguards Commissioner to undertake functional behaviour assessments and develop behaviour support plans. These practitioners will be considered suitable pending assessment against the </w:t>
            </w:r>
            <w:r w:rsidRPr="007243A5">
              <w:rPr>
                <w:rFonts w:cstheme="minorHAnsi"/>
                <w:i/>
                <w:iCs/>
              </w:rPr>
              <w:t>Positive Behaviour Capability Framework</w:t>
            </w:r>
            <w:r w:rsidRPr="007243A5">
              <w:rPr>
                <w:rFonts w:cstheme="minorHAnsi"/>
              </w:rPr>
              <w:t xml:space="preserve">. </w:t>
            </w:r>
          </w:p>
          <w:p w14:paraId="7A0E4ABF" w14:textId="77777777" w:rsidR="00D53FCF" w:rsidRPr="007243A5" w:rsidRDefault="00D53FCF" w:rsidP="00222890">
            <w:pPr>
              <w:rPr>
                <w:rFonts w:cstheme="minorHAnsi"/>
              </w:rPr>
            </w:pPr>
          </w:p>
          <w:p w14:paraId="115672AE" w14:textId="77777777" w:rsidR="00D53FCF" w:rsidRPr="007243A5" w:rsidRDefault="00D53FCF" w:rsidP="00222890">
            <w:pPr>
              <w:rPr>
                <w:rFonts w:cstheme="minorHAnsi"/>
              </w:rPr>
            </w:pPr>
            <w:r w:rsidRPr="007243A5">
              <w:rPr>
                <w:rFonts w:cstheme="minorHAnsi"/>
              </w:rPr>
              <w:t xml:space="preserve">Behaviour support practitioners must be registered with the NDIS to provide Specialist Behaviour Support. </w:t>
            </w:r>
          </w:p>
        </w:tc>
      </w:tr>
      <w:tr w:rsidR="00D53FCF" w:rsidRPr="007243A5" w14:paraId="19425D0B" w14:textId="77777777" w:rsidTr="00D36616">
        <w:trPr>
          <w:trHeight w:val="340"/>
        </w:trPr>
        <w:tc>
          <w:tcPr>
            <w:tcW w:w="1412" w:type="pct"/>
          </w:tcPr>
          <w:p w14:paraId="3A597731" w14:textId="77777777" w:rsidR="00D53FCF" w:rsidRPr="007243A5" w:rsidRDefault="00D53FCF" w:rsidP="00222890">
            <w:pPr>
              <w:rPr>
                <w:b/>
                <w:bCs/>
              </w:rPr>
            </w:pPr>
            <w:r w:rsidRPr="007243A5">
              <w:rPr>
                <w:b/>
                <w:bCs/>
              </w:rPr>
              <w:lastRenderedPageBreak/>
              <w:t>Restrictive Practice</w:t>
            </w:r>
          </w:p>
        </w:tc>
        <w:tc>
          <w:tcPr>
            <w:tcW w:w="3588" w:type="pct"/>
          </w:tcPr>
          <w:p w14:paraId="153E6334" w14:textId="77777777" w:rsidR="00D53FCF" w:rsidRPr="007243A5" w:rsidRDefault="00D53FCF" w:rsidP="00222890">
            <w:pPr>
              <w:rPr>
                <w:rFonts w:cstheme="minorHAnsi"/>
              </w:rPr>
            </w:pPr>
            <w:r w:rsidRPr="007243A5">
              <w:rPr>
                <w:rFonts w:cstheme="minorHAnsi"/>
              </w:rPr>
              <w:t xml:space="preserve">Any practice or intervention that has the effect of restricting the rights or freedom of movement of a person with disability. Certain types of restrictive practices are defined as regulated restrictive practices by the </w:t>
            </w:r>
            <w:r w:rsidRPr="007243A5">
              <w:rPr>
                <w:rFonts w:cstheme="minorHAnsi"/>
                <w:i/>
                <w:iCs/>
              </w:rPr>
              <w:t>NDIS (Restrictive Practices and Behaviour Support) Rules 2018</w:t>
            </w:r>
            <w:r w:rsidRPr="007243A5">
              <w:rPr>
                <w:rFonts w:cstheme="minorHAnsi"/>
              </w:rPr>
              <w:t xml:space="preserve">. </w:t>
            </w:r>
          </w:p>
          <w:p w14:paraId="1570718C" w14:textId="77777777" w:rsidR="00D53FCF" w:rsidRPr="007243A5" w:rsidRDefault="00D53FCF" w:rsidP="00222890">
            <w:pPr>
              <w:rPr>
                <w:rFonts w:cstheme="minorHAnsi"/>
              </w:rPr>
            </w:pPr>
          </w:p>
          <w:p w14:paraId="15C0CF6B" w14:textId="77777777" w:rsidR="00D53FCF" w:rsidRPr="007243A5" w:rsidRDefault="00D53FCF" w:rsidP="00222890">
            <w:pPr>
              <w:rPr>
                <w:rFonts w:cstheme="minorHAnsi"/>
              </w:rPr>
            </w:pPr>
            <w:r w:rsidRPr="007243A5">
              <w:rPr>
                <w:rFonts w:cstheme="minorHAnsi"/>
              </w:rPr>
              <w:t xml:space="preserve">The use of regulated restrictive practices </w:t>
            </w:r>
            <w:proofErr w:type="gramStart"/>
            <w:r w:rsidRPr="007243A5">
              <w:rPr>
                <w:rFonts w:cstheme="minorHAnsi"/>
              </w:rPr>
              <w:t>are</w:t>
            </w:r>
            <w:proofErr w:type="gramEnd"/>
            <w:r w:rsidRPr="007243A5">
              <w:rPr>
                <w:rFonts w:cstheme="minorHAnsi"/>
              </w:rPr>
              <w:t xml:space="preserve"> subject to </w:t>
            </w:r>
            <w:proofErr w:type="gramStart"/>
            <w:r w:rsidRPr="007243A5">
              <w:rPr>
                <w:rFonts w:cstheme="minorHAnsi"/>
              </w:rPr>
              <w:t>a number of</w:t>
            </w:r>
            <w:proofErr w:type="gramEnd"/>
            <w:r w:rsidRPr="007243A5">
              <w:rPr>
                <w:rFonts w:cstheme="minorHAnsi"/>
              </w:rPr>
              <w:t xml:space="preserve"> conditions and reporting requirements. The five types of regulated restrictive practices are outlined below:</w:t>
            </w:r>
          </w:p>
          <w:p w14:paraId="20E20142" w14:textId="77777777" w:rsidR="00D53FCF" w:rsidRPr="007243A5" w:rsidRDefault="00D53FCF" w:rsidP="00D53FCF">
            <w:pPr>
              <w:pStyle w:val="ListParagraph"/>
              <w:numPr>
                <w:ilvl w:val="0"/>
                <w:numId w:val="2"/>
              </w:numPr>
              <w:rPr>
                <w:rFonts w:cstheme="minorHAnsi"/>
              </w:rPr>
            </w:pPr>
            <w:r w:rsidRPr="007243A5">
              <w:rPr>
                <w:rFonts w:cstheme="minorHAnsi"/>
              </w:rPr>
              <w:t>Seclusion</w:t>
            </w:r>
          </w:p>
          <w:p w14:paraId="1956FC19" w14:textId="77777777" w:rsidR="00D53FCF" w:rsidRPr="007243A5" w:rsidRDefault="00D53FCF" w:rsidP="00D53FCF">
            <w:pPr>
              <w:pStyle w:val="ListParagraph"/>
              <w:numPr>
                <w:ilvl w:val="0"/>
                <w:numId w:val="2"/>
              </w:numPr>
              <w:rPr>
                <w:rFonts w:cstheme="minorHAnsi"/>
              </w:rPr>
            </w:pPr>
            <w:r w:rsidRPr="007243A5">
              <w:rPr>
                <w:rFonts w:cstheme="minorHAnsi"/>
              </w:rPr>
              <w:t>Chemical restraint</w:t>
            </w:r>
          </w:p>
          <w:p w14:paraId="39120A9F" w14:textId="77777777" w:rsidR="00D53FCF" w:rsidRPr="007243A5" w:rsidRDefault="00D53FCF" w:rsidP="00D53FCF">
            <w:pPr>
              <w:pStyle w:val="ListParagraph"/>
              <w:numPr>
                <w:ilvl w:val="0"/>
                <w:numId w:val="2"/>
              </w:numPr>
              <w:rPr>
                <w:rFonts w:cstheme="minorHAnsi"/>
              </w:rPr>
            </w:pPr>
            <w:r w:rsidRPr="007243A5">
              <w:rPr>
                <w:rFonts w:cstheme="minorHAnsi"/>
              </w:rPr>
              <w:t>Mechanical restraint</w:t>
            </w:r>
          </w:p>
          <w:p w14:paraId="042E50CE" w14:textId="77777777" w:rsidR="00D53FCF" w:rsidRPr="007243A5" w:rsidRDefault="00D53FCF" w:rsidP="00D53FCF">
            <w:pPr>
              <w:pStyle w:val="ListParagraph"/>
              <w:numPr>
                <w:ilvl w:val="0"/>
                <w:numId w:val="2"/>
              </w:numPr>
              <w:rPr>
                <w:rFonts w:cstheme="minorHAnsi"/>
              </w:rPr>
            </w:pPr>
            <w:r w:rsidRPr="007243A5">
              <w:rPr>
                <w:rFonts w:cstheme="minorHAnsi"/>
              </w:rPr>
              <w:t>Physical restraint</w:t>
            </w:r>
          </w:p>
          <w:p w14:paraId="7FDE968B" w14:textId="77777777" w:rsidR="00D53FCF" w:rsidRPr="007243A5" w:rsidRDefault="00D53FCF" w:rsidP="00D53FCF">
            <w:pPr>
              <w:pStyle w:val="ListParagraph"/>
              <w:numPr>
                <w:ilvl w:val="0"/>
                <w:numId w:val="2"/>
              </w:numPr>
              <w:rPr>
                <w:rFonts w:cstheme="minorHAnsi"/>
              </w:rPr>
            </w:pPr>
            <w:r w:rsidRPr="007243A5">
              <w:rPr>
                <w:rFonts w:cstheme="minorHAnsi"/>
              </w:rPr>
              <w:t>Environmental restraint</w:t>
            </w:r>
          </w:p>
        </w:tc>
      </w:tr>
      <w:tr w:rsidR="00D53FCF" w:rsidRPr="007243A5" w14:paraId="2AE8E12E" w14:textId="77777777" w:rsidTr="00D36616">
        <w:trPr>
          <w:trHeight w:val="340"/>
        </w:trPr>
        <w:tc>
          <w:tcPr>
            <w:tcW w:w="1412" w:type="pct"/>
          </w:tcPr>
          <w:p w14:paraId="21F81CEE" w14:textId="77777777" w:rsidR="00D53FCF" w:rsidRPr="007243A5" w:rsidRDefault="00D53FCF" w:rsidP="00222890">
            <w:pPr>
              <w:rPr>
                <w:b/>
                <w:bCs/>
              </w:rPr>
            </w:pPr>
            <w:r w:rsidRPr="007243A5">
              <w:rPr>
                <w:b/>
                <w:bCs/>
              </w:rPr>
              <w:t>Implementing Provider</w:t>
            </w:r>
          </w:p>
        </w:tc>
        <w:tc>
          <w:tcPr>
            <w:tcW w:w="3588" w:type="pct"/>
          </w:tcPr>
          <w:p w14:paraId="467A9733" w14:textId="77777777" w:rsidR="00D53FCF" w:rsidRPr="007243A5" w:rsidRDefault="00D53FCF" w:rsidP="00222890">
            <w:pPr>
              <w:rPr>
                <w:rFonts w:cstheme="minorHAnsi"/>
              </w:rPr>
            </w:pPr>
            <w:r w:rsidRPr="007243A5">
              <w:rPr>
                <w:rFonts w:cstheme="minorHAnsi"/>
              </w:rPr>
              <w:t xml:space="preserve">An implementing provider is any NDIS provider that uses a regulated restrictive practice when delivering NDIS supports to a participant. For example, support workers restricting a participant’s free access to the community due to behaviours of concern are implementing a regulated restrictive practice. </w:t>
            </w:r>
          </w:p>
          <w:p w14:paraId="680756F7" w14:textId="77777777" w:rsidR="00D53FCF" w:rsidRPr="007243A5" w:rsidRDefault="00D53FCF" w:rsidP="00222890">
            <w:pPr>
              <w:rPr>
                <w:rFonts w:cstheme="minorHAnsi"/>
              </w:rPr>
            </w:pPr>
          </w:p>
          <w:p w14:paraId="7CA040F5" w14:textId="77777777" w:rsidR="00D53FCF" w:rsidRPr="007243A5" w:rsidRDefault="00D53FCF" w:rsidP="00222890">
            <w:pPr>
              <w:rPr>
                <w:rFonts w:cstheme="minorHAnsi"/>
              </w:rPr>
            </w:pPr>
            <w:r w:rsidRPr="007243A5">
              <w:rPr>
                <w:rFonts w:cstheme="minorHAnsi"/>
              </w:rPr>
              <w:t xml:space="preserve">NDIS providers are required to be registered to use regulated restrictive practices and must be assessed against Practice Standard Module 2A: Implementing behaviour support plans. </w:t>
            </w:r>
          </w:p>
        </w:tc>
      </w:tr>
      <w:tr w:rsidR="00105DCE" w:rsidRPr="007243A5" w14:paraId="0E8445D3" w14:textId="77777777" w:rsidTr="00D36616">
        <w:trPr>
          <w:trHeight w:val="340"/>
        </w:trPr>
        <w:tc>
          <w:tcPr>
            <w:tcW w:w="1412" w:type="pct"/>
          </w:tcPr>
          <w:p w14:paraId="1FA8EBD1" w14:textId="77777777" w:rsidR="00915F36" w:rsidRPr="00915F36" w:rsidRDefault="00915F36" w:rsidP="00915F36">
            <w:pPr>
              <w:rPr>
                <w:b/>
                <w:bCs/>
              </w:rPr>
            </w:pPr>
            <w:r w:rsidRPr="00915F36">
              <w:rPr>
                <w:b/>
                <w:bCs/>
              </w:rPr>
              <w:t>RIDS (Restrictive Intervention Data System)</w:t>
            </w:r>
          </w:p>
          <w:p w14:paraId="0F202C39" w14:textId="77777777" w:rsidR="00105DCE" w:rsidRPr="007243A5" w:rsidRDefault="00105DCE" w:rsidP="00222890">
            <w:pPr>
              <w:rPr>
                <w:b/>
                <w:bCs/>
              </w:rPr>
            </w:pPr>
          </w:p>
        </w:tc>
        <w:tc>
          <w:tcPr>
            <w:tcW w:w="3588" w:type="pct"/>
          </w:tcPr>
          <w:p w14:paraId="604D3F5A" w14:textId="375F4762" w:rsidR="00105DCE" w:rsidRPr="007243A5" w:rsidRDefault="00915F36" w:rsidP="00222890">
            <w:pPr>
              <w:rPr>
                <w:rFonts w:cstheme="minorHAnsi"/>
              </w:rPr>
            </w:pPr>
            <w:r w:rsidRPr="00915F36">
              <w:rPr>
                <w:rFonts w:cstheme="minorHAnsi"/>
              </w:rPr>
              <w:t>A secure online system used to record and report the use of regulated restrictive practices for NDIS participants, as required by state and federal legislation. RIDS ensures compliance, transparency, and accountability in the monitoring of restrictive interventions.</w:t>
            </w:r>
          </w:p>
        </w:tc>
      </w:tr>
      <w:tr w:rsidR="00105DCE" w:rsidRPr="007243A5" w14:paraId="2DA6B17F" w14:textId="77777777" w:rsidTr="00D36616">
        <w:trPr>
          <w:trHeight w:val="340"/>
        </w:trPr>
        <w:tc>
          <w:tcPr>
            <w:tcW w:w="1412" w:type="pct"/>
          </w:tcPr>
          <w:p w14:paraId="6083C487" w14:textId="03281FEF" w:rsidR="00105DCE" w:rsidRPr="007243A5" w:rsidRDefault="00915F36" w:rsidP="00222890">
            <w:pPr>
              <w:rPr>
                <w:b/>
                <w:bCs/>
              </w:rPr>
            </w:pPr>
            <w:r>
              <w:rPr>
                <w:b/>
                <w:bCs/>
              </w:rPr>
              <w:t>Brevity</w:t>
            </w:r>
          </w:p>
        </w:tc>
        <w:tc>
          <w:tcPr>
            <w:tcW w:w="3588" w:type="pct"/>
          </w:tcPr>
          <w:p w14:paraId="3A175F10" w14:textId="1E65EC68" w:rsidR="00105DCE" w:rsidRPr="007243A5" w:rsidRDefault="00FC35C5" w:rsidP="00222890">
            <w:pPr>
              <w:rPr>
                <w:rFonts w:cstheme="minorHAnsi"/>
              </w:rPr>
            </w:pPr>
            <w:r w:rsidRPr="00FC35C5">
              <w:rPr>
                <w:rFonts w:cstheme="minorHAnsi"/>
              </w:rPr>
              <w:t>A software platform used by AmeCare for documenting staff performance appraisals, supervision records, and other HR-related activities. Brevity helps maintain accurate records of staff training and implementation of behaviour support plans.</w:t>
            </w:r>
          </w:p>
        </w:tc>
      </w:tr>
      <w:tr w:rsidR="00105DCE" w:rsidRPr="007243A5" w14:paraId="08B8F40A" w14:textId="77777777" w:rsidTr="00D36616">
        <w:trPr>
          <w:trHeight w:val="340"/>
        </w:trPr>
        <w:tc>
          <w:tcPr>
            <w:tcW w:w="1412" w:type="pct"/>
          </w:tcPr>
          <w:p w14:paraId="3781014B" w14:textId="77777777" w:rsidR="00BE0A6E" w:rsidRPr="00BE0A6E" w:rsidRDefault="00BE0A6E" w:rsidP="00BE0A6E">
            <w:pPr>
              <w:rPr>
                <w:b/>
                <w:bCs/>
              </w:rPr>
            </w:pPr>
            <w:r w:rsidRPr="00BE0A6E">
              <w:rPr>
                <w:b/>
                <w:bCs/>
              </w:rPr>
              <w:t>Positive Behaviour Support Capability Framework</w:t>
            </w:r>
          </w:p>
          <w:p w14:paraId="52E2C26D" w14:textId="77777777" w:rsidR="00105DCE" w:rsidRPr="007243A5" w:rsidRDefault="00105DCE" w:rsidP="00222890">
            <w:pPr>
              <w:rPr>
                <w:b/>
                <w:bCs/>
              </w:rPr>
            </w:pPr>
          </w:p>
        </w:tc>
        <w:tc>
          <w:tcPr>
            <w:tcW w:w="3588" w:type="pct"/>
          </w:tcPr>
          <w:p w14:paraId="6049C289" w14:textId="1E7B982D" w:rsidR="00105DCE" w:rsidRPr="007243A5" w:rsidRDefault="00BE0A6E" w:rsidP="00222890">
            <w:pPr>
              <w:rPr>
                <w:rFonts w:cstheme="minorHAnsi"/>
              </w:rPr>
            </w:pPr>
            <w:r w:rsidRPr="00BE0A6E">
              <w:rPr>
                <w:rFonts w:cstheme="minorHAnsi"/>
              </w:rPr>
              <w:t xml:space="preserve">A set of standards and competencies developed by the NDIS Quality and Safeguards Commission to guide the training, assessment, and ongoing development of behaviour support practitioners. The framework ensures practitioners have the </w:t>
            </w:r>
            <w:r w:rsidRPr="00BE0A6E">
              <w:rPr>
                <w:rFonts w:cstheme="minorHAnsi"/>
              </w:rPr>
              <w:lastRenderedPageBreak/>
              <w:t>necessary skills and knowledge to deliver evidence-informed, person-centred behaviour support.</w:t>
            </w:r>
          </w:p>
        </w:tc>
      </w:tr>
      <w:tr w:rsidR="00105DCE" w:rsidRPr="007243A5" w14:paraId="440CC7BE" w14:textId="77777777" w:rsidTr="00D36616">
        <w:trPr>
          <w:trHeight w:val="340"/>
        </w:trPr>
        <w:tc>
          <w:tcPr>
            <w:tcW w:w="1412" w:type="pct"/>
          </w:tcPr>
          <w:p w14:paraId="595BFD21" w14:textId="77777777" w:rsidR="00D521AC" w:rsidRPr="00D521AC" w:rsidRDefault="00D521AC" w:rsidP="00D521AC">
            <w:pPr>
              <w:rPr>
                <w:b/>
                <w:bCs/>
              </w:rPr>
            </w:pPr>
            <w:r w:rsidRPr="00D521AC">
              <w:rPr>
                <w:b/>
                <w:bCs/>
              </w:rPr>
              <w:lastRenderedPageBreak/>
              <w:t>Consent for the Use of Regulated Restrictive Practices Form</w:t>
            </w:r>
          </w:p>
          <w:p w14:paraId="721D87BF" w14:textId="77777777" w:rsidR="00105DCE" w:rsidRPr="007243A5" w:rsidRDefault="00105DCE" w:rsidP="00222890">
            <w:pPr>
              <w:rPr>
                <w:b/>
                <w:bCs/>
              </w:rPr>
            </w:pPr>
          </w:p>
        </w:tc>
        <w:tc>
          <w:tcPr>
            <w:tcW w:w="3588" w:type="pct"/>
          </w:tcPr>
          <w:p w14:paraId="71ED9F7F" w14:textId="37856CE7" w:rsidR="00105DCE" w:rsidRPr="007243A5" w:rsidRDefault="00D521AC" w:rsidP="00222890">
            <w:pPr>
              <w:rPr>
                <w:rFonts w:cstheme="minorHAnsi"/>
              </w:rPr>
            </w:pPr>
            <w:r w:rsidRPr="00D521AC">
              <w:rPr>
                <w:rFonts w:cstheme="minorHAnsi"/>
              </w:rPr>
              <w:t>A formal document used to obtain and record informed consent from participants, their families, guardians, or advocates before implementing any regulated restrictive practice. This form ensures that all parties understand and agree to the proposed intervention.</w:t>
            </w:r>
          </w:p>
        </w:tc>
      </w:tr>
      <w:tr w:rsidR="00105DCE" w:rsidRPr="007243A5" w14:paraId="02214448" w14:textId="77777777" w:rsidTr="00D36616">
        <w:trPr>
          <w:trHeight w:val="340"/>
        </w:trPr>
        <w:tc>
          <w:tcPr>
            <w:tcW w:w="1412" w:type="pct"/>
          </w:tcPr>
          <w:p w14:paraId="303A75E6" w14:textId="77777777" w:rsidR="00E44F61" w:rsidRPr="00E44F61" w:rsidRDefault="00E44F61" w:rsidP="00E44F61">
            <w:pPr>
              <w:rPr>
                <w:b/>
                <w:bCs/>
              </w:rPr>
            </w:pPr>
            <w:r w:rsidRPr="00E44F61">
              <w:rPr>
                <w:b/>
                <w:bCs/>
              </w:rPr>
              <w:t>Substitute Decision-Maker</w:t>
            </w:r>
          </w:p>
          <w:p w14:paraId="25F58C76" w14:textId="77777777" w:rsidR="00105DCE" w:rsidRPr="007243A5" w:rsidRDefault="00105DCE" w:rsidP="00222890">
            <w:pPr>
              <w:rPr>
                <w:b/>
                <w:bCs/>
              </w:rPr>
            </w:pPr>
          </w:p>
        </w:tc>
        <w:tc>
          <w:tcPr>
            <w:tcW w:w="3588" w:type="pct"/>
          </w:tcPr>
          <w:p w14:paraId="581A404A" w14:textId="1AA6A0FA" w:rsidR="00105DCE" w:rsidRPr="007243A5" w:rsidRDefault="00E44F61" w:rsidP="00222890">
            <w:pPr>
              <w:rPr>
                <w:rFonts w:cstheme="minorHAnsi"/>
              </w:rPr>
            </w:pPr>
            <w:r w:rsidRPr="00E44F61">
              <w:rPr>
                <w:rFonts w:cstheme="minorHAnsi"/>
              </w:rPr>
              <w:t>An individual legally appointed to make decisions on behalf of a participant who is unable to provide informed consent due to age, disability, or other factors. Substitute decision-makers may include guardians, parents, or persons with power of attorney.</w:t>
            </w:r>
          </w:p>
        </w:tc>
      </w:tr>
      <w:tr w:rsidR="00105DCE" w:rsidRPr="007243A5" w14:paraId="5B4F1F4A" w14:textId="77777777" w:rsidTr="00D36616">
        <w:trPr>
          <w:trHeight w:val="340"/>
        </w:trPr>
        <w:tc>
          <w:tcPr>
            <w:tcW w:w="1412" w:type="pct"/>
          </w:tcPr>
          <w:p w14:paraId="6566D1DD" w14:textId="77777777" w:rsidR="00E3527B" w:rsidRPr="00E3527B" w:rsidRDefault="00E3527B" w:rsidP="00E3527B">
            <w:pPr>
              <w:rPr>
                <w:b/>
                <w:bCs/>
              </w:rPr>
            </w:pPr>
            <w:r w:rsidRPr="00E3527B">
              <w:rPr>
                <w:b/>
                <w:bCs/>
              </w:rPr>
              <w:t>NDIS Commission Portal</w:t>
            </w:r>
          </w:p>
          <w:p w14:paraId="002C9325" w14:textId="77777777" w:rsidR="00105DCE" w:rsidRPr="007243A5" w:rsidRDefault="00105DCE" w:rsidP="00222890">
            <w:pPr>
              <w:rPr>
                <w:b/>
                <w:bCs/>
              </w:rPr>
            </w:pPr>
          </w:p>
        </w:tc>
        <w:tc>
          <w:tcPr>
            <w:tcW w:w="3588" w:type="pct"/>
          </w:tcPr>
          <w:p w14:paraId="49159056" w14:textId="6D45EE88" w:rsidR="00105DCE" w:rsidRPr="007243A5" w:rsidRDefault="00E3527B" w:rsidP="00222890">
            <w:pPr>
              <w:rPr>
                <w:rFonts w:cstheme="minorHAnsi"/>
              </w:rPr>
            </w:pPr>
            <w:r w:rsidRPr="00E3527B">
              <w:rPr>
                <w:rFonts w:cstheme="minorHAnsi"/>
              </w:rPr>
              <w:t>An online platform managed by the NDIS Quality and Safeguards Commission where behaviour support plans are lodged, authorised, and monitored. The portal facilitates compliance with regulatory requirements and supports communication between providers and the Commission.</w:t>
            </w:r>
          </w:p>
        </w:tc>
      </w:tr>
      <w:tr w:rsidR="00E3527B" w:rsidRPr="007243A5" w14:paraId="4557B65F" w14:textId="77777777" w:rsidTr="00D36616">
        <w:trPr>
          <w:trHeight w:val="340"/>
        </w:trPr>
        <w:tc>
          <w:tcPr>
            <w:tcW w:w="1412" w:type="pct"/>
          </w:tcPr>
          <w:p w14:paraId="491D5258" w14:textId="77777777" w:rsidR="00F476B4" w:rsidRPr="00F476B4" w:rsidRDefault="00F476B4" w:rsidP="00F476B4">
            <w:pPr>
              <w:rPr>
                <w:b/>
                <w:bCs/>
              </w:rPr>
            </w:pPr>
            <w:r w:rsidRPr="00F476B4">
              <w:rPr>
                <w:b/>
                <w:bCs/>
              </w:rPr>
              <w:t>Performance Appraisal</w:t>
            </w:r>
          </w:p>
          <w:p w14:paraId="16B35E03" w14:textId="77777777" w:rsidR="00E3527B" w:rsidRPr="007243A5" w:rsidRDefault="00E3527B" w:rsidP="00222890">
            <w:pPr>
              <w:rPr>
                <w:b/>
                <w:bCs/>
              </w:rPr>
            </w:pPr>
          </w:p>
        </w:tc>
        <w:tc>
          <w:tcPr>
            <w:tcW w:w="3588" w:type="pct"/>
          </w:tcPr>
          <w:p w14:paraId="7A2A56FA" w14:textId="3C658BAC" w:rsidR="00E3527B" w:rsidRPr="00F476B4" w:rsidRDefault="00F476B4" w:rsidP="00E3527B">
            <w:pPr>
              <w:rPr>
                <w:rFonts w:cstheme="minorHAnsi"/>
              </w:rPr>
            </w:pPr>
            <w:r w:rsidRPr="00F476B4">
              <w:rPr>
                <w:rFonts w:cstheme="minorHAnsi"/>
              </w:rPr>
              <w:t>A structured process for evaluating staff performance, skills, and adherence to behaviour support plan implementation. Performance appraisals are conducted regularly to ensure staff maintain the competencies required to support participants effectively.</w:t>
            </w:r>
          </w:p>
        </w:tc>
      </w:tr>
      <w:tr w:rsidR="00E3527B" w:rsidRPr="007243A5" w14:paraId="26675F1E" w14:textId="77777777" w:rsidTr="00D36616">
        <w:trPr>
          <w:trHeight w:val="340"/>
        </w:trPr>
        <w:tc>
          <w:tcPr>
            <w:tcW w:w="1412" w:type="pct"/>
          </w:tcPr>
          <w:p w14:paraId="00646E7A" w14:textId="77777777" w:rsidR="002203D7" w:rsidRPr="002203D7" w:rsidRDefault="002203D7" w:rsidP="002203D7">
            <w:pPr>
              <w:rPr>
                <w:b/>
                <w:bCs/>
              </w:rPr>
            </w:pPr>
            <w:r w:rsidRPr="002203D7">
              <w:rPr>
                <w:b/>
                <w:bCs/>
              </w:rPr>
              <w:t>Interim Behaviour Support Plan</w:t>
            </w:r>
          </w:p>
          <w:p w14:paraId="5BE68242" w14:textId="77777777" w:rsidR="00E3527B" w:rsidRPr="007243A5" w:rsidRDefault="00E3527B" w:rsidP="00222890">
            <w:pPr>
              <w:rPr>
                <w:b/>
                <w:bCs/>
              </w:rPr>
            </w:pPr>
          </w:p>
        </w:tc>
        <w:tc>
          <w:tcPr>
            <w:tcW w:w="3588" w:type="pct"/>
          </w:tcPr>
          <w:p w14:paraId="351FF784" w14:textId="1BA71819" w:rsidR="00E3527B" w:rsidRPr="002203D7" w:rsidRDefault="002203D7" w:rsidP="00E3527B">
            <w:pPr>
              <w:rPr>
                <w:rFonts w:cstheme="minorHAnsi"/>
              </w:rPr>
            </w:pPr>
            <w:r w:rsidRPr="002203D7">
              <w:rPr>
                <w:rFonts w:cstheme="minorHAnsi"/>
              </w:rPr>
              <w:t>A temporary behaviour support plan developed to address immediate needs or risks for a participant while a comprehensive plan is being finalised. Interim plans must be regularly reviewed and updated to ensure they remain appropriate and effective.</w:t>
            </w:r>
          </w:p>
        </w:tc>
      </w:tr>
    </w:tbl>
    <w:p w14:paraId="43136406" w14:textId="77777777" w:rsidR="00D53FCF" w:rsidRPr="007243A5" w:rsidRDefault="00D53FCF" w:rsidP="00D53FCF"/>
    <w:p w14:paraId="5D7B4FE7" w14:textId="77777777" w:rsidR="002203D7" w:rsidRDefault="002203D7" w:rsidP="0045000D">
      <w:pPr>
        <w:rPr>
          <w:b/>
          <w:bCs/>
          <w:u w:val="single"/>
        </w:rPr>
      </w:pPr>
      <w:bookmarkStart w:id="6" w:name="_Toc131339297"/>
    </w:p>
    <w:p w14:paraId="7822E090" w14:textId="745434D2" w:rsidR="0045000D" w:rsidRPr="0045000D" w:rsidRDefault="0045000D" w:rsidP="0045000D">
      <w:pPr>
        <w:rPr>
          <w:b/>
          <w:bCs/>
          <w:u w:val="single"/>
        </w:rPr>
      </w:pPr>
      <w:r w:rsidRPr="0045000D">
        <w:rPr>
          <w:b/>
          <w:bCs/>
          <w:u w:val="single"/>
        </w:rPr>
        <w:t>AUTHORISED PROGRAM OFFICER (APO)</w:t>
      </w:r>
    </w:p>
    <w:p w14:paraId="6D0DF20A" w14:textId="77777777" w:rsidR="0045000D" w:rsidRPr="0045000D" w:rsidRDefault="0045000D" w:rsidP="0045000D">
      <w:pPr>
        <w:rPr>
          <w:u w:val="single"/>
        </w:rPr>
      </w:pPr>
    </w:p>
    <w:p w14:paraId="4B0B620B" w14:textId="77777777" w:rsidR="0045000D" w:rsidRPr="0045000D" w:rsidRDefault="0045000D" w:rsidP="0045000D">
      <w:r w:rsidRPr="0045000D">
        <w:t>The Authorised Program Officer (APO):</w:t>
      </w:r>
    </w:p>
    <w:p w14:paraId="0EBD15F1" w14:textId="77777777" w:rsidR="0045000D" w:rsidRPr="0045000D" w:rsidRDefault="0045000D" w:rsidP="0045000D">
      <w:pPr>
        <w:numPr>
          <w:ilvl w:val="0"/>
          <w:numId w:val="8"/>
        </w:numPr>
      </w:pPr>
      <w:r w:rsidRPr="0045000D">
        <w:t>is responsible for authorising the use of restrictive practices in accordance with the Disability Act 2006 (Vic) and ensuring compliance with all relevant legislation and organisational policies.</w:t>
      </w:r>
    </w:p>
    <w:p w14:paraId="06FF7F25" w14:textId="77777777" w:rsidR="0045000D" w:rsidRPr="0045000D" w:rsidRDefault="0045000D" w:rsidP="0045000D">
      <w:pPr>
        <w:numPr>
          <w:ilvl w:val="0"/>
          <w:numId w:val="6"/>
        </w:numPr>
      </w:pPr>
      <w:r w:rsidRPr="0045000D">
        <w:t>must ensure that any use of restrictive practices is the least restrictive option, is clearly documented, and is regularly reviewed.</w:t>
      </w:r>
    </w:p>
    <w:p w14:paraId="12BD5196" w14:textId="77777777" w:rsidR="0045000D" w:rsidRPr="0045000D" w:rsidRDefault="0045000D" w:rsidP="0045000D">
      <w:pPr>
        <w:numPr>
          <w:ilvl w:val="0"/>
          <w:numId w:val="6"/>
        </w:numPr>
      </w:pPr>
      <w:r w:rsidRPr="0045000D">
        <w:t xml:space="preserve">is responsible for ensuring that all required consents and authorisations are obtained and maintained, and that the rights and dignity of participants are </w:t>
      </w:r>
      <w:proofErr w:type="gramStart"/>
      <w:r w:rsidRPr="0045000D">
        <w:t>upheld at all times</w:t>
      </w:r>
      <w:proofErr w:type="gramEnd"/>
      <w:r w:rsidRPr="0045000D">
        <w:t>.</w:t>
      </w:r>
    </w:p>
    <w:p w14:paraId="03EFA23D" w14:textId="77777777" w:rsidR="0045000D" w:rsidRPr="0045000D" w:rsidRDefault="0045000D" w:rsidP="0045000D">
      <w:pPr>
        <w:numPr>
          <w:ilvl w:val="0"/>
          <w:numId w:val="6"/>
        </w:numPr>
      </w:pPr>
      <w:r w:rsidRPr="0045000D">
        <w:t>must monitor the implementation of restrictive practices and report any unauthorised use or incidents as required by law and organisational policy.</w:t>
      </w:r>
    </w:p>
    <w:p w14:paraId="1B2FC139" w14:textId="77777777" w:rsidR="0045000D" w:rsidRPr="0045000D" w:rsidRDefault="0045000D" w:rsidP="0045000D">
      <w:pPr>
        <w:numPr>
          <w:ilvl w:val="0"/>
          <w:numId w:val="6"/>
        </w:numPr>
      </w:pPr>
      <w:r w:rsidRPr="0045000D">
        <w:t>must be formally appointed and authorised by the organisation in accordance with the Disability Act 2006 (Vic). The process for authorising an APO includes confirmation of relevant qualifications, training, and understanding of legislative requirements.</w:t>
      </w:r>
    </w:p>
    <w:p w14:paraId="121470FD" w14:textId="77777777" w:rsidR="0045000D" w:rsidRPr="0045000D" w:rsidRDefault="0045000D" w:rsidP="0045000D">
      <w:r w:rsidRPr="0045000D">
        <w:lastRenderedPageBreak/>
        <w:t>Only an authorised APO may approve the use of restrictive practices, and this authorisation must be documented and reviewed regularly.</w:t>
      </w:r>
    </w:p>
    <w:tbl>
      <w:tblPr>
        <w:tblStyle w:val="TableGrid"/>
        <w:tblW w:w="0" w:type="auto"/>
        <w:tblLook w:val="04A0" w:firstRow="1" w:lastRow="0" w:firstColumn="1" w:lastColumn="0" w:noHBand="0" w:noVBand="1"/>
      </w:tblPr>
      <w:tblGrid>
        <w:gridCol w:w="9016"/>
      </w:tblGrid>
      <w:tr w:rsidR="0045000D" w:rsidRPr="0045000D" w14:paraId="01D77973" w14:textId="77777777" w:rsidTr="002E2D4A">
        <w:tc>
          <w:tcPr>
            <w:tcW w:w="9016" w:type="dxa"/>
            <w:shd w:val="clear" w:color="auto" w:fill="D9D9D9" w:themeFill="background1" w:themeFillShade="D9"/>
          </w:tcPr>
          <w:p w14:paraId="353F661D" w14:textId="77777777" w:rsidR="0045000D" w:rsidRPr="0045000D" w:rsidRDefault="0045000D" w:rsidP="0045000D">
            <w:pPr>
              <w:rPr>
                <w:kern w:val="2"/>
                <w14:ligatures w14:val="standardContextual"/>
              </w:rPr>
            </w:pPr>
            <w:r w:rsidRPr="0045000D">
              <w:rPr>
                <w:kern w:val="2"/>
                <w14:ligatures w14:val="standardContextual"/>
              </w:rPr>
              <w:t>The APO for AmeCare is: Yanie Drysdale</w:t>
            </w:r>
          </w:p>
          <w:p w14:paraId="5C3D35F5" w14:textId="77777777" w:rsidR="0045000D" w:rsidRPr="0045000D" w:rsidRDefault="0045000D" w:rsidP="0045000D">
            <w:pPr>
              <w:rPr>
                <w:kern w:val="2"/>
                <w14:ligatures w14:val="standardContextual"/>
              </w:rPr>
            </w:pPr>
            <w:r w:rsidRPr="0045000D">
              <w:rPr>
                <w:kern w:val="2"/>
                <w14:ligatures w14:val="standardContextual"/>
              </w:rPr>
              <w:t xml:space="preserve">                                               Email: </w:t>
            </w:r>
            <w:hyperlink r:id="rId7" w:history="1">
              <w:r w:rsidRPr="0045000D">
                <w:rPr>
                  <w:rStyle w:val="Hyperlink"/>
                </w:rPr>
                <w:t>yanie@amecare.com.au</w:t>
              </w:r>
            </w:hyperlink>
            <w:r w:rsidRPr="0045000D">
              <w:rPr>
                <w:kern w:val="2"/>
                <w14:ligatures w14:val="standardContextual"/>
              </w:rPr>
              <w:t xml:space="preserve"> </w:t>
            </w:r>
          </w:p>
          <w:p w14:paraId="334BE686" w14:textId="77777777" w:rsidR="0045000D" w:rsidRPr="0045000D" w:rsidRDefault="0045000D" w:rsidP="0045000D">
            <w:pPr>
              <w:rPr>
                <w:kern w:val="2"/>
                <w14:ligatures w14:val="standardContextual"/>
              </w:rPr>
            </w:pPr>
            <w:r w:rsidRPr="0045000D">
              <w:rPr>
                <w:kern w:val="2"/>
                <w14:ligatures w14:val="standardContextual"/>
              </w:rPr>
              <w:t xml:space="preserve">                                               Ph: 0403 963 004</w:t>
            </w:r>
          </w:p>
        </w:tc>
      </w:tr>
    </w:tbl>
    <w:p w14:paraId="425AF14A" w14:textId="77777777" w:rsidR="0045000D" w:rsidRPr="0045000D" w:rsidRDefault="0045000D" w:rsidP="0045000D"/>
    <w:p w14:paraId="35E78CC9" w14:textId="77777777" w:rsidR="0045000D" w:rsidRPr="0045000D" w:rsidRDefault="0045000D" w:rsidP="0045000D">
      <w:pPr>
        <w:rPr>
          <w:b/>
          <w:bCs/>
          <w:u w:val="single"/>
        </w:rPr>
      </w:pPr>
      <w:r w:rsidRPr="0045000D">
        <w:rPr>
          <w:b/>
          <w:bCs/>
          <w:u w:val="single"/>
        </w:rPr>
        <w:t>INDEPENDENT PERSON</w:t>
      </w:r>
    </w:p>
    <w:p w14:paraId="0F10D0E4" w14:textId="77777777" w:rsidR="0045000D" w:rsidRPr="0045000D" w:rsidRDefault="0045000D" w:rsidP="0045000D">
      <w:pPr>
        <w:rPr>
          <w:u w:val="single"/>
        </w:rPr>
      </w:pPr>
    </w:p>
    <w:p w14:paraId="132A7473" w14:textId="77777777" w:rsidR="0045000D" w:rsidRPr="0045000D" w:rsidRDefault="0045000D" w:rsidP="0045000D">
      <w:r w:rsidRPr="0045000D">
        <w:t>The Independent Person:</w:t>
      </w:r>
    </w:p>
    <w:p w14:paraId="5EC22D67" w14:textId="77777777" w:rsidR="0045000D" w:rsidRPr="0045000D" w:rsidRDefault="0045000D" w:rsidP="0045000D">
      <w:pPr>
        <w:numPr>
          <w:ilvl w:val="0"/>
          <w:numId w:val="8"/>
        </w:numPr>
      </w:pPr>
      <w:r w:rsidRPr="0045000D">
        <w:t>provides impartial oversight and advocacy for participants subject to restrictive practices.</w:t>
      </w:r>
    </w:p>
    <w:p w14:paraId="5A54A926" w14:textId="77777777" w:rsidR="0045000D" w:rsidRPr="0045000D" w:rsidRDefault="0045000D" w:rsidP="0045000D">
      <w:pPr>
        <w:numPr>
          <w:ilvl w:val="0"/>
          <w:numId w:val="7"/>
        </w:numPr>
      </w:pPr>
      <w:r w:rsidRPr="0045000D">
        <w:t>must be involved in the authorisation process, ensuring that the participant’s views and best interests are considered.</w:t>
      </w:r>
    </w:p>
    <w:p w14:paraId="7CEA03BF" w14:textId="77777777" w:rsidR="0045000D" w:rsidRPr="0045000D" w:rsidRDefault="0045000D" w:rsidP="0045000D">
      <w:pPr>
        <w:numPr>
          <w:ilvl w:val="0"/>
          <w:numId w:val="7"/>
        </w:numPr>
      </w:pPr>
      <w:r w:rsidRPr="0045000D">
        <w:t>acts as a point of contact for participants, families, and advocates to raise concerns or complaints regarding the use of restrictive practices.</w:t>
      </w:r>
    </w:p>
    <w:p w14:paraId="4D0EC063" w14:textId="6D55C66B" w:rsidR="0045000D" w:rsidRPr="006B1EB8" w:rsidRDefault="0045000D" w:rsidP="00D53FCF">
      <w:pPr>
        <w:numPr>
          <w:ilvl w:val="0"/>
          <w:numId w:val="7"/>
        </w:numPr>
      </w:pPr>
      <w:r w:rsidRPr="0045000D">
        <w:t>must be involved in the authorisation and review of any Behaviour Support Plan that includes restrictive practices. Their role is to advocate for the participant, ensure transparency, and act as a point of contact for concerns or complaints regarding the use of restrictive practices</w:t>
      </w:r>
    </w:p>
    <w:p w14:paraId="37660288" w14:textId="77777777" w:rsidR="0045000D" w:rsidRDefault="0045000D" w:rsidP="00D53FCF">
      <w:pPr>
        <w:rPr>
          <w:b/>
          <w:bCs/>
          <w:sz w:val="28"/>
          <w:szCs w:val="28"/>
        </w:rPr>
      </w:pPr>
    </w:p>
    <w:p w14:paraId="59F10A80" w14:textId="49F782E9" w:rsidR="00D53FCF" w:rsidRPr="007243A5" w:rsidRDefault="00D53FCF" w:rsidP="00D53FCF">
      <w:pPr>
        <w:rPr>
          <w:b/>
          <w:bCs/>
          <w:sz w:val="28"/>
          <w:szCs w:val="28"/>
        </w:rPr>
      </w:pPr>
      <w:r w:rsidRPr="007243A5">
        <w:rPr>
          <w:b/>
          <w:bCs/>
          <w:sz w:val="28"/>
          <w:szCs w:val="28"/>
        </w:rPr>
        <w:t>POLICY</w:t>
      </w:r>
      <w:bookmarkEnd w:id="6"/>
    </w:p>
    <w:p w14:paraId="0F2CC5EA" w14:textId="77777777" w:rsidR="00D53FCF" w:rsidRPr="007243A5" w:rsidRDefault="00D53FCF" w:rsidP="00D53FCF"/>
    <w:p w14:paraId="43B16DAF" w14:textId="4E24F502" w:rsidR="00D53FCF" w:rsidRPr="007243A5" w:rsidRDefault="00D53FCF" w:rsidP="00D53FCF">
      <w:r w:rsidRPr="007243A5">
        <w:t xml:space="preserve">As an implementing provider, </w:t>
      </w:r>
      <w:r w:rsidR="00E0147A">
        <w:t>AmeCare</w:t>
      </w:r>
      <w:r w:rsidRPr="007243A5">
        <w:t xml:space="preserve"> is committed to ensuring that each participant’s behaviour support plan is implemented effectively to meet the participant’s behaviour support needs.</w:t>
      </w:r>
    </w:p>
    <w:p w14:paraId="08C9BDF3" w14:textId="77777777" w:rsidR="00D53FCF" w:rsidRPr="007243A5" w:rsidRDefault="00D53FCF" w:rsidP="00D53FCF"/>
    <w:p w14:paraId="3E88D1EB" w14:textId="50AC6045" w:rsidR="00D53FCF" w:rsidRPr="007243A5" w:rsidRDefault="00D53FCF" w:rsidP="00D53FCF">
      <w:r w:rsidRPr="007243A5">
        <w:t xml:space="preserve">To achieve this commitment, </w:t>
      </w:r>
      <w:r w:rsidR="00E0147A">
        <w:t>AmeCare</w:t>
      </w:r>
      <w:r w:rsidRPr="007243A5">
        <w:t xml:space="preserve"> will ensure:</w:t>
      </w:r>
    </w:p>
    <w:p w14:paraId="21E9F885" w14:textId="77777777" w:rsidR="00D53FCF" w:rsidRPr="007243A5" w:rsidRDefault="00D53FCF" w:rsidP="00D53FCF">
      <w:pPr>
        <w:pStyle w:val="ListParagraph"/>
        <w:numPr>
          <w:ilvl w:val="0"/>
          <w:numId w:val="3"/>
        </w:numPr>
      </w:pPr>
      <w:r w:rsidRPr="007243A5">
        <w:t>Policies and procedures that support the implementation of behaviour support plans are developed and maintained.</w:t>
      </w:r>
    </w:p>
    <w:p w14:paraId="27EFB91F" w14:textId="77777777" w:rsidR="00D53FCF" w:rsidRPr="007243A5" w:rsidRDefault="00D53FCF" w:rsidP="00D53FCF">
      <w:pPr>
        <w:pStyle w:val="ListParagraph"/>
        <w:numPr>
          <w:ilvl w:val="0"/>
          <w:numId w:val="3"/>
        </w:numPr>
      </w:pPr>
      <w:r w:rsidRPr="007243A5">
        <w:t>Work is actively undertaken with the specialist behaviour support providers to implement each participant’s behaviour support plan and to align support delivery with evidence-informed practice and positive behaviour support.</w:t>
      </w:r>
    </w:p>
    <w:p w14:paraId="329D9395" w14:textId="77777777" w:rsidR="00D53FCF" w:rsidRPr="007243A5" w:rsidRDefault="00D53FCF" w:rsidP="00D53FCF">
      <w:pPr>
        <w:pStyle w:val="ListParagraph"/>
        <w:numPr>
          <w:ilvl w:val="0"/>
          <w:numId w:val="3"/>
        </w:numPr>
      </w:pPr>
      <w:r w:rsidRPr="007243A5">
        <w:t>Workers are supported to develop and maintain the skills required to consistently implement the strategies in each participant’s behaviour support plan consistent with the positive behaviour support capability framework.</w:t>
      </w:r>
    </w:p>
    <w:p w14:paraId="6233933E" w14:textId="77777777" w:rsidR="00D53FCF" w:rsidRPr="007243A5" w:rsidRDefault="00D53FCF" w:rsidP="00D53FCF">
      <w:pPr>
        <w:pStyle w:val="ListParagraph"/>
        <w:numPr>
          <w:ilvl w:val="0"/>
          <w:numId w:val="3"/>
        </w:numPr>
      </w:pPr>
      <w:r w:rsidRPr="007243A5">
        <w:t>Specialist behaviour support providers are supported to train the workers of the providers implementing behaviour support plans in the use and monitoring of behaviour support strategies in the behaviour support plan, including positive behaviour support.</w:t>
      </w:r>
    </w:p>
    <w:p w14:paraId="6FA4A2BD" w14:textId="77777777" w:rsidR="00D53FCF" w:rsidRPr="007243A5" w:rsidRDefault="00D53FCF" w:rsidP="00D53FCF">
      <w:pPr>
        <w:pStyle w:val="ListParagraph"/>
        <w:numPr>
          <w:ilvl w:val="0"/>
          <w:numId w:val="3"/>
        </w:numPr>
      </w:pPr>
      <w:r w:rsidRPr="007243A5">
        <w:t>Workers receive training in the safe use of restrictive practices.</w:t>
      </w:r>
    </w:p>
    <w:p w14:paraId="1A04181C" w14:textId="77777777" w:rsidR="00D53FCF" w:rsidRPr="007243A5" w:rsidRDefault="00D53FCF" w:rsidP="00D53FCF">
      <w:pPr>
        <w:pStyle w:val="ListParagraph"/>
        <w:numPr>
          <w:ilvl w:val="0"/>
          <w:numId w:val="3"/>
        </w:numPr>
      </w:pPr>
      <w:r w:rsidRPr="007243A5">
        <w:t>Collaboration is undertaken with other providers that work with the participant to implement strategies in the participant’s behaviour support plan.</w:t>
      </w:r>
    </w:p>
    <w:p w14:paraId="2A1DAFEF" w14:textId="77777777" w:rsidR="00D53FCF" w:rsidRPr="007243A5" w:rsidRDefault="00D53FCF" w:rsidP="00D53FCF">
      <w:pPr>
        <w:pStyle w:val="ListParagraph"/>
        <w:numPr>
          <w:ilvl w:val="0"/>
          <w:numId w:val="3"/>
        </w:numPr>
      </w:pPr>
      <w:r w:rsidRPr="007243A5">
        <w:t>Performance management ensures that workers are implementing strategies in the participant’s behaviour support plan appropriately.</w:t>
      </w:r>
    </w:p>
    <w:p w14:paraId="4FF31B6C" w14:textId="77777777" w:rsidR="00D53FCF" w:rsidRPr="007243A5" w:rsidRDefault="00D53FCF" w:rsidP="00D53FCF"/>
    <w:p w14:paraId="3C6FCF88" w14:textId="77777777" w:rsidR="00D53FCF" w:rsidRPr="007243A5" w:rsidRDefault="00D53FCF" w:rsidP="00D53FCF">
      <w:pPr>
        <w:rPr>
          <w:b/>
          <w:bCs/>
          <w:sz w:val="28"/>
          <w:szCs w:val="28"/>
        </w:rPr>
      </w:pPr>
      <w:bookmarkStart w:id="7" w:name="_Toc131339298"/>
      <w:r w:rsidRPr="007243A5">
        <w:rPr>
          <w:b/>
          <w:bCs/>
          <w:sz w:val="28"/>
          <w:szCs w:val="28"/>
        </w:rPr>
        <w:t>PROCEDURE</w:t>
      </w:r>
      <w:bookmarkEnd w:id="7"/>
    </w:p>
    <w:p w14:paraId="28797152" w14:textId="77777777" w:rsidR="00D53FCF" w:rsidRPr="007243A5" w:rsidRDefault="00D53FCF" w:rsidP="00D53FCF">
      <w:pPr>
        <w:rPr>
          <w:rFonts w:cstheme="minorHAnsi"/>
        </w:rPr>
      </w:pPr>
    </w:p>
    <w:p w14:paraId="55FD1341" w14:textId="20438B50" w:rsidR="00D53FCF" w:rsidRPr="007243A5" w:rsidRDefault="00D53FCF" w:rsidP="00D53FCF">
      <w:r w:rsidRPr="007243A5">
        <w:rPr>
          <w:color w:val="000000" w:themeColor="text1"/>
        </w:rPr>
        <w:t xml:space="preserve">The following procedures are implemented to ensure that </w:t>
      </w:r>
      <w:r w:rsidR="00E0147A">
        <w:t>AmeCare</w:t>
      </w:r>
      <w:r w:rsidRPr="007243A5">
        <w:t xml:space="preserve"> </w:t>
      </w:r>
      <w:r w:rsidRPr="007243A5">
        <w:rPr>
          <w:color w:val="000000" w:themeColor="text1"/>
        </w:rPr>
        <w:t xml:space="preserve">meets its policy objective of </w:t>
      </w:r>
      <w:r w:rsidRPr="007243A5">
        <w:rPr>
          <w:rFonts w:cstheme="minorHAnsi"/>
        </w:rPr>
        <w:t>ensuring that</w:t>
      </w:r>
      <w:r w:rsidRPr="007243A5">
        <w:t xml:space="preserve"> each behaviour support plan is implemented effectively by our staff.</w:t>
      </w:r>
    </w:p>
    <w:bookmarkEnd w:id="1"/>
    <w:bookmarkEnd w:id="2"/>
    <w:p w14:paraId="68D894DB" w14:textId="77777777" w:rsidR="00D53FCF" w:rsidRPr="007243A5" w:rsidRDefault="00D53FCF" w:rsidP="00D53FCF"/>
    <w:p w14:paraId="57D37325" w14:textId="4AF44E99" w:rsidR="00D53FCF" w:rsidRDefault="00D53FCF" w:rsidP="00D53FCF">
      <w:pPr>
        <w:rPr>
          <w:rFonts w:cstheme="minorHAnsi"/>
        </w:rPr>
      </w:pPr>
      <w:proofErr w:type="gramStart"/>
      <w:r w:rsidRPr="007243A5">
        <w:rPr>
          <w:rFonts w:cstheme="minorHAnsi"/>
        </w:rPr>
        <w:t>In order for</w:t>
      </w:r>
      <w:proofErr w:type="gramEnd"/>
      <w:r w:rsidRPr="007243A5">
        <w:rPr>
          <w:rFonts w:cstheme="minorHAnsi"/>
        </w:rPr>
        <w:t xml:space="preserve"> a behaviour support plan to be successful, the people who are responsible for carrying out the plan must be appropriately trained based on the Positive Behaviour Support Capability Framework. </w:t>
      </w:r>
      <w:r w:rsidR="00E0147A">
        <w:t>AmeCare</w:t>
      </w:r>
      <w:r w:rsidRPr="007243A5">
        <w:t xml:space="preserve"> staff who support participants with behaviour support plans </w:t>
      </w:r>
      <w:r w:rsidRPr="007243A5">
        <w:rPr>
          <w:rFonts w:cstheme="minorHAnsi"/>
        </w:rPr>
        <w:t xml:space="preserve">must have the skills, knowledge and physical and emotional abilities to carry out the plan. </w:t>
      </w:r>
    </w:p>
    <w:p w14:paraId="132E63CF" w14:textId="77777777" w:rsidR="00AD6F9E" w:rsidRDefault="00AD6F9E" w:rsidP="00D53FCF">
      <w:pPr>
        <w:rPr>
          <w:rFonts w:cstheme="minorHAnsi"/>
        </w:rPr>
      </w:pPr>
    </w:p>
    <w:p w14:paraId="268A277B" w14:textId="77777777" w:rsidR="006B1EB8" w:rsidRPr="006B1EB8" w:rsidRDefault="00AD6F9E" w:rsidP="00D53FCF">
      <w:pPr>
        <w:rPr>
          <w:rFonts w:cstheme="minorHAnsi"/>
        </w:rPr>
      </w:pPr>
      <w:r w:rsidRPr="009A071C">
        <w:rPr>
          <w:rFonts w:cstheme="minorHAnsi"/>
        </w:rPr>
        <w:t xml:space="preserve">Staff must complete the Consent for the Use of Regulated Restrictive Practices Form prior to implementing any restrictive practice. </w:t>
      </w:r>
    </w:p>
    <w:p w14:paraId="70EDF5D4" w14:textId="77777777" w:rsidR="006B1EB8" w:rsidRPr="006B1EB8" w:rsidRDefault="006B1EB8" w:rsidP="00D53FCF">
      <w:pPr>
        <w:rPr>
          <w:rFonts w:cstheme="minorHAnsi"/>
        </w:rPr>
      </w:pPr>
    </w:p>
    <w:p w14:paraId="41111DC0" w14:textId="77777777" w:rsidR="006B1EB8" w:rsidRPr="006B1EB8" w:rsidRDefault="00AD6F9E" w:rsidP="00D53FCF">
      <w:pPr>
        <w:rPr>
          <w:rFonts w:cstheme="minorHAnsi"/>
        </w:rPr>
      </w:pPr>
      <w:r w:rsidRPr="009A071C">
        <w:rPr>
          <w:rFonts w:cstheme="minorHAnsi"/>
        </w:rPr>
        <w:t xml:space="preserve">All use of restrictive practices must be recorded in the Restrictive Practice Reporting and Monitoring Register. </w:t>
      </w:r>
    </w:p>
    <w:p w14:paraId="04D16238" w14:textId="77777777" w:rsidR="006B1EB8" w:rsidRPr="006B1EB8" w:rsidRDefault="006B1EB8" w:rsidP="00D53FCF">
      <w:pPr>
        <w:rPr>
          <w:rFonts w:cstheme="minorHAnsi"/>
        </w:rPr>
      </w:pPr>
    </w:p>
    <w:p w14:paraId="22069B17" w14:textId="48AF36AD" w:rsidR="00AD6F9E" w:rsidRPr="007243A5" w:rsidRDefault="00AD6F9E" w:rsidP="00D53FCF">
      <w:pPr>
        <w:rPr>
          <w:rFonts w:cstheme="minorHAnsi"/>
        </w:rPr>
      </w:pPr>
      <w:r w:rsidRPr="009A071C">
        <w:rPr>
          <w:rFonts w:cstheme="minorHAnsi"/>
        </w:rPr>
        <w:t>The BSP Development and Authorisation Checklist must be completed and attached to each Behaviour Support Plan prior to implementation</w:t>
      </w:r>
    </w:p>
    <w:p w14:paraId="65F52742" w14:textId="77777777" w:rsidR="00D53FCF" w:rsidRPr="007243A5" w:rsidRDefault="00D53FCF" w:rsidP="00D53FCF">
      <w:pPr>
        <w:rPr>
          <w:rFonts w:cstheme="minorHAnsi"/>
        </w:rPr>
      </w:pPr>
    </w:p>
    <w:p w14:paraId="08F0007F" w14:textId="77777777" w:rsidR="00D53FCF" w:rsidRPr="007243A5" w:rsidRDefault="00D53FCF" w:rsidP="00D53FCF">
      <w:pPr>
        <w:rPr>
          <w:rFonts w:cstheme="minorHAnsi"/>
          <w:b/>
          <w:bCs/>
          <w:u w:val="single"/>
        </w:rPr>
      </w:pPr>
      <w:r w:rsidRPr="007243A5">
        <w:rPr>
          <w:rFonts w:cstheme="minorHAnsi"/>
          <w:b/>
          <w:bCs/>
          <w:u w:val="single"/>
        </w:rPr>
        <w:t>IMPLEMENTATION OF BEHAVIOUR SUPPORT PLANS</w:t>
      </w:r>
    </w:p>
    <w:p w14:paraId="7A4FC2BA" w14:textId="77777777" w:rsidR="00D53FCF" w:rsidRPr="007243A5" w:rsidRDefault="00D53FCF" w:rsidP="00D53FCF">
      <w:pPr>
        <w:rPr>
          <w:rFonts w:cstheme="minorHAnsi"/>
        </w:rPr>
      </w:pPr>
    </w:p>
    <w:p w14:paraId="60EE5B6B" w14:textId="2E24DFE5" w:rsidR="00D53FCF" w:rsidRDefault="00E0147A" w:rsidP="00D53FCF">
      <w:pPr>
        <w:rPr>
          <w:rFonts w:cstheme="minorHAnsi"/>
        </w:rPr>
      </w:pPr>
      <w:r>
        <w:t>AmeCare</w:t>
      </w:r>
      <w:r w:rsidR="00D53FCF" w:rsidRPr="007243A5">
        <w:t xml:space="preserve"> </w:t>
      </w:r>
      <w:r w:rsidR="00D53FCF" w:rsidRPr="007243A5">
        <w:rPr>
          <w:rFonts w:cstheme="minorHAnsi"/>
        </w:rPr>
        <w:t>will obtain informed consent from the participant and/or their family/guardian and authorisation in accordance with local state or territory requirements before the implementation of a behaviour support plan.</w:t>
      </w:r>
    </w:p>
    <w:p w14:paraId="1C9B03CD" w14:textId="77777777" w:rsidR="00AD6F9E" w:rsidRDefault="00AD6F9E" w:rsidP="00D53FCF">
      <w:pPr>
        <w:rPr>
          <w:rFonts w:cstheme="minorHAnsi"/>
        </w:rPr>
      </w:pPr>
    </w:p>
    <w:p w14:paraId="13A52956" w14:textId="1B151C2C" w:rsidR="00AD6F9E" w:rsidRPr="007243A5" w:rsidRDefault="00AD6F9E" w:rsidP="00D53FCF">
      <w:pPr>
        <w:rPr>
          <w:rFonts w:cstheme="minorHAnsi"/>
        </w:rPr>
      </w:pPr>
      <w:r w:rsidRPr="009A071C">
        <w:rPr>
          <w:rFonts w:cstheme="minorHAnsi"/>
        </w:rPr>
        <w:t>Consent must be documented using the Consent for the Use of Regulated Restrictive Practices Form (see Related Documents).</w:t>
      </w:r>
    </w:p>
    <w:p w14:paraId="33360FD5" w14:textId="77777777" w:rsidR="00D53FCF" w:rsidRPr="007243A5" w:rsidRDefault="00D53FCF" w:rsidP="00D53FCF">
      <w:pPr>
        <w:rPr>
          <w:rFonts w:cstheme="minorHAnsi"/>
        </w:rPr>
      </w:pPr>
    </w:p>
    <w:p w14:paraId="3C0A30CD" w14:textId="77777777" w:rsidR="00D53FCF" w:rsidRPr="007243A5" w:rsidRDefault="00D53FCF" w:rsidP="00D53FCF">
      <w:pPr>
        <w:rPr>
          <w:rFonts w:cstheme="minorHAnsi"/>
        </w:rPr>
      </w:pPr>
      <w:r w:rsidRPr="007243A5">
        <w:rPr>
          <w:rFonts w:cstheme="minorHAnsi"/>
        </w:rPr>
        <w:t>Implementation is about putting a behaviour support plan into action. It involves providing tailored support and training to staff, so a plan is implemented effectively.</w:t>
      </w:r>
    </w:p>
    <w:p w14:paraId="6DFEFAD1" w14:textId="77777777" w:rsidR="00D53FCF" w:rsidRPr="007243A5" w:rsidRDefault="00D53FCF" w:rsidP="00D53FCF">
      <w:pPr>
        <w:rPr>
          <w:rFonts w:cstheme="minorHAnsi"/>
        </w:rPr>
      </w:pPr>
    </w:p>
    <w:p w14:paraId="69E915AA" w14:textId="77777777" w:rsidR="00D53FCF" w:rsidRPr="007243A5" w:rsidRDefault="00D53FCF" w:rsidP="00D53FCF">
      <w:pPr>
        <w:rPr>
          <w:rFonts w:cstheme="minorHAnsi"/>
        </w:rPr>
      </w:pPr>
      <w:r w:rsidRPr="007243A5">
        <w:rPr>
          <w:rFonts w:cstheme="minorHAnsi"/>
        </w:rPr>
        <w:t>Each behaviour support plan must include specific implementation instructions for staff, including procedures for using the restrictive practice and its monitoring.</w:t>
      </w:r>
    </w:p>
    <w:p w14:paraId="2DF110C5" w14:textId="77777777" w:rsidR="00D53FCF" w:rsidRPr="007243A5" w:rsidRDefault="00D53FCF" w:rsidP="00D53FCF">
      <w:pPr>
        <w:rPr>
          <w:rFonts w:cstheme="minorHAnsi"/>
        </w:rPr>
      </w:pPr>
    </w:p>
    <w:p w14:paraId="141D32A1" w14:textId="4BD8EC3D" w:rsidR="00D53FCF" w:rsidRPr="007243A5" w:rsidRDefault="00D53FCF" w:rsidP="00D53FCF">
      <w:r w:rsidRPr="007243A5">
        <w:rPr>
          <w:rFonts w:cstheme="minorHAnsi"/>
        </w:rPr>
        <w:t xml:space="preserve">The behaviour support practitioner who developed the plan must provide initial and ongoing training to </w:t>
      </w:r>
      <w:r w:rsidR="00E0147A">
        <w:t>AmeCare</w:t>
      </w:r>
      <w:r w:rsidRPr="007243A5">
        <w:t xml:space="preserve"> staff, who will be directly involved with the participant’s support, as well as supervision and support in the implementation of a behaviour support plan.</w:t>
      </w:r>
    </w:p>
    <w:p w14:paraId="3F2C14E4" w14:textId="77777777" w:rsidR="00D53FCF" w:rsidRPr="007243A5" w:rsidRDefault="00D53FCF" w:rsidP="00D53FCF">
      <w:pPr>
        <w:rPr>
          <w:rFonts w:cstheme="minorHAnsi"/>
        </w:rPr>
      </w:pPr>
    </w:p>
    <w:p w14:paraId="192A56D5" w14:textId="77777777" w:rsidR="00D53FCF" w:rsidRPr="007243A5" w:rsidRDefault="00D53FCF" w:rsidP="00D53FCF">
      <w:pPr>
        <w:rPr>
          <w:rFonts w:cstheme="minorHAnsi"/>
        </w:rPr>
      </w:pPr>
      <w:r w:rsidRPr="007243A5">
        <w:t>The implementation of a</w:t>
      </w:r>
      <w:r w:rsidRPr="007243A5">
        <w:rPr>
          <w:rFonts w:cstheme="minorHAnsi"/>
        </w:rPr>
        <w:t xml:space="preserve"> BSP may include the following processes and procedures:</w:t>
      </w:r>
    </w:p>
    <w:p w14:paraId="0851E15B" w14:textId="77777777" w:rsidR="00D53FCF" w:rsidRPr="007243A5" w:rsidRDefault="00D53FCF" w:rsidP="00D53FCF">
      <w:pPr>
        <w:pStyle w:val="ListParagraph"/>
        <w:numPr>
          <w:ilvl w:val="0"/>
          <w:numId w:val="4"/>
        </w:numPr>
        <w:rPr>
          <w:rFonts w:cstheme="minorHAnsi"/>
        </w:rPr>
      </w:pPr>
      <w:r w:rsidRPr="007243A5">
        <w:rPr>
          <w:rFonts w:cstheme="minorHAnsi"/>
        </w:rPr>
        <w:t>Review of and training in the implementation behaviour support plan provided by the behaviour support practitioner.</w:t>
      </w:r>
    </w:p>
    <w:p w14:paraId="483F0779" w14:textId="77777777" w:rsidR="00D53FCF" w:rsidRPr="007243A5" w:rsidRDefault="00D53FCF" w:rsidP="00D53FCF">
      <w:pPr>
        <w:pStyle w:val="ListParagraph"/>
        <w:numPr>
          <w:ilvl w:val="0"/>
          <w:numId w:val="4"/>
        </w:numPr>
        <w:rPr>
          <w:rFonts w:cstheme="minorHAnsi"/>
        </w:rPr>
      </w:pPr>
      <w:r w:rsidRPr="007243A5">
        <w:rPr>
          <w:rFonts w:cstheme="minorHAnsi"/>
        </w:rPr>
        <w:t>Identification and development of meaningful activities for each participant with a behaviour support plan. The behaviour support practitioner who developed the BSP should support staff to incorporate strategies into daily support plans and other relevant support documents.</w:t>
      </w:r>
    </w:p>
    <w:p w14:paraId="350E7544" w14:textId="76E3E811" w:rsidR="00D53FCF" w:rsidRPr="007243A5" w:rsidRDefault="00D53FCF" w:rsidP="00D53FCF">
      <w:pPr>
        <w:pStyle w:val="ListParagraph"/>
        <w:numPr>
          <w:ilvl w:val="0"/>
          <w:numId w:val="4"/>
        </w:numPr>
        <w:rPr>
          <w:rFonts w:cstheme="minorHAnsi"/>
        </w:rPr>
      </w:pPr>
      <w:r w:rsidRPr="007243A5">
        <w:rPr>
          <w:rFonts w:cstheme="minorHAnsi"/>
        </w:rPr>
        <w:lastRenderedPageBreak/>
        <w:t xml:space="preserve">Supervision of staff supporting the implementation of the BSP and regular performance appraisals to ensure staff are using strategies outlined in a behaviour support plan. </w:t>
      </w:r>
    </w:p>
    <w:p w14:paraId="06B5700C" w14:textId="77777777" w:rsidR="00D53FCF" w:rsidRPr="007243A5" w:rsidRDefault="00D53FCF" w:rsidP="00D53FCF">
      <w:pPr>
        <w:pStyle w:val="ListParagraph"/>
        <w:numPr>
          <w:ilvl w:val="0"/>
          <w:numId w:val="4"/>
        </w:numPr>
        <w:rPr>
          <w:rFonts w:cstheme="minorHAnsi"/>
        </w:rPr>
      </w:pPr>
      <w:r w:rsidRPr="007243A5">
        <w:rPr>
          <w:rFonts w:cstheme="minorHAnsi"/>
        </w:rPr>
        <w:t xml:space="preserve">Encouraging staff to raise any concerns or identify any gaps regarding their skills or ability to implement the strategies outlined in the BSP. </w:t>
      </w:r>
    </w:p>
    <w:p w14:paraId="799834A1" w14:textId="77777777" w:rsidR="00D53FCF" w:rsidRPr="007243A5" w:rsidRDefault="00D53FCF" w:rsidP="00D53FCF">
      <w:pPr>
        <w:pStyle w:val="ListParagraph"/>
        <w:numPr>
          <w:ilvl w:val="0"/>
          <w:numId w:val="4"/>
        </w:numPr>
        <w:rPr>
          <w:rFonts w:cstheme="minorHAnsi"/>
        </w:rPr>
      </w:pPr>
      <w:r w:rsidRPr="007243A5">
        <w:rPr>
          <w:rFonts w:cstheme="minorHAnsi"/>
        </w:rPr>
        <w:t>Supervisors must attend the initial training provided by the behaviours support practitioner.</w:t>
      </w:r>
    </w:p>
    <w:p w14:paraId="5F27EE23" w14:textId="77777777" w:rsidR="00D53FCF" w:rsidRPr="007243A5" w:rsidRDefault="00D53FCF" w:rsidP="00D53FCF">
      <w:pPr>
        <w:pStyle w:val="ListParagraph"/>
        <w:numPr>
          <w:ilvl w:val="0"/>
          <w:numId w:val="4"/>
        </w:numPr>
        <w:rPr>
          <w:rFonts w:cstheme="minorHAnsi"/>
        </w:rPr>
      </w:pPr>
      <w:r w:rsidRPr="007243A5">
        <w:rPr>
          <w:rFonts w:cstheme="minorHAnsi"/>
        </w:rPr>
        <w:t xml:space="preserve">Implementing a monitoring system to ensure that strategies are implemented, and evidence-informed practices are occurring. This may include ensuring that staff fill out all internal forms required to monitor the use of restrictive practices during service delivery. </w:t>
      </w:r>
    </w:p>
    <w:p w14:paraId="19E7930D" w14:textId="77777777" w:rsidR="00D53FCF" w:rsidRPr="007243A5" w:rsidRDefault="00D53FCF" w:rsidP="00D53FCF">
      <w:pPr>
        <w:pStyle w:val="ListParagraph"/>
        <w:numPr>
          <w:ilvl w:val="0"/>
          <w:numId w:val="4"/>
        </w:numPr>
        <w:rPr>
          <w:rFonts w:cstheme="minorHAnsi"/>
        </w:rPr>
      </w:pPr>
      <w:r w:rsidRPr="007243A5">
        <w:rPr>
          <w:rFonts w:cstheme="minorHAnsi"/>
        </w:rPr>
        <w:t>Seeking regular feedback from the behaviour support practitioner on implementation and model alternatives.</w:t>
      </w:r>
    </w:p>
    <w:p w14:paraId="6401277F" w14:textId="77777777" w:rsidR="00D53FCF" w:rsidRPr="007243A5" w:rsidRDefault="00D53FCF" w:rsidP="00D53FCF">
      <w:pPr>
        <w:pStyle w:val="ListParagraph"/>
        <w:numPr>
          <w:ilvl w:val="0"/>
          <w:numId w:val="4"/>
        </w:numPr>
        <w:rPr>
          <w:rFonts w:cstheme="minorHAnsi"/>
        </w:rPr>
      </w:pPr>
      <w:r w:rsidRPr="007243A5">
        <w:rPr>
          <w:rFonts w:cstheme="minorHAnsi"/>
        </w:rPr>
        <w:t>Promoting the least restrictive practice principle within our organisation by providing regular training on the use of restrictive practices (at least annually) and providing resources to support implementation.</w:t>
      </w:r>
    </w:p>
    <w:p w14:paraId="1B5521CF" w14:textId="77777777" w:rsidR="00D53FCF" w:rsidRPr="007243A5" w:rsidRDefault="00D53FCF" w:rsidP="00D53FCF">
      <w:pPr>
        <w:rPr>
          <w:rFonts w:cstheme="minorHAnsi"/>
        </w:rPr>
      </w:pPr>
    </w:p>
    <w:p w14:paraId="2BFEC08B" w14:textId="77777777" w:rsidR="00D53FCF" w:rsidRPr="007243A5" w:rsidRDefault="00D53FCF" w:rsidP="00D53FCF">
      <w:pPr>
        <w:rPr>
          <w:rFonts w:cstheme="minorHAnsi"/>
        </w:rPr>
      </w:pPr>
      <w:bookmarkStart w:id="8" w:name="OLE_LINK3"/>
      <w:bookmarkStart w:id="9" w:name="OLE_LINK4"/>
      <w:r w:rsidRPr="007243A5">
        <w:rPr>
          <w:rFonts w:cstheme="minorHAnsi"/>
        </w:rPr>
        <w:t xml:space="preserve">The </w:t>
      </w:r>
      <w:r w:rsidR="00101B6E" w:rsidRPr="007243A5">
        <w:rPr>
          <w:rFonts w:cstheme="minorHAnsi"/>
        </w:rPr>
        <w:t>Director</w:t>
      </w:r>
      <w:r w:rsidRPr="007243A5">
        <w:rPr>
          <w:rFonts w:cstheme="minorHAnsi"/>
        </w:rPr>
        <w:t xml:space="preserve"> or their delegate </w:t>
      </w:r>
      <w:bookmarkEnd w:id="8"/>
      <w:bookmarkEnd w:id="9"/>
      <w:r w:rsidRPr="007243A5">
        <w:rPr>
          <w:rFonts w:cstheme="minorHAnsi"/>
        </w:rPr>
        <w:t xml:space="preserve">will ensure that the participant’s consent and any documentation relating to the implementation of the behaviour support plan, including the consent from the substitute decision-makers, guardians, or advocates, is readily accessible to staff who will be involved in the implementation of the plan. </w:t>
      </w:r>
      <w:r w:rsidRPr="007243A5">
        <w:t xml:space="preserve">Before implementing the behaviour support plan, </w:t>
      </w:r>
      <w:r w:rsidRPr="007243A5">
        <w:rPr>
          <w:rFonts w:cstheme="minorHAnsi"/>
        </w:rPr>
        <w:t>it must be activated in the NDIS Commission Portal</w:t>
      </w:r>
      <w:r w:rsidR="00D36616" w:rsidRPr="007243A5">
        <w:rPr>
          <w:rFonts w:cstheme="minorHAnsi"/>
        </w:rPr>
        <w:t>, and evidence of authorisation must be</w:t>
      </w:r>
      <w:r w:rsidRPr="007243A5">
        <w:rPr>
          <w:rFonts w:cstheme="minorHAnsi"/>
        </w:rPr>
        <w:t xml:space="preserve"> uploaded.</w:t>
      </w:r>
    </w:p>
    <w:p w14:paraId="672D4CC4" w14:textId="77777777" w:rsidR="00D53FCF" w:rsidRPr="007243A5" w:rsidRDefault="00D53FCF" w:rsidP="00D53FCF">
      <w:pPr>
        <w:rPr>
          <w:rFonts w:cstheme="minorHAnsi"/>
        </w:rPr>
      </w:pPr>
    </w:p>
    <w:p w14:paraId="4FE6E4DA" w14:textId="7EAA13E4" w:rsidR="00D53FCF" w:rsidRPr="007243A5" w:rsidRDefault="00D53FCF" w:rsidP="00D53FCF">
      <w:pPr>
        <w:rPr>
          <w:rFonts w:cstheme="minorHAnsi"/>
        </w:rPr>
      </w:pPr>
      <w:r w:rsidRPr="007243A5">
        <w:rPr>
          <w:rFonts w:cstheme="minorHAnsi"/>
        </w:rPr>
        <w:t xml:space="preserve">When implementing interim behaviour support plans, </w:t>
      </w:r>
      <w:r w:rsidR="00E0147A">
        <w:t>AmeCare</w:t>
      </w:r>
      <w:r w:rsidRPr="007243A5">
        <w:t xml:space="preserve"> </w:t>
      </w:r>
      <w:r w:rsidRPr="007243A5">
        <w:rPr>
          <w:rFonts w:cstheme="minorHAnsi"/>
        </w:rPr>
        <w:t>will conduct regular risk assessments of the participant and others to evaluate if the plan appropriately mitigates these risks.</w:t>
      </w:r>
    </w:p>
    <w:p w14:paraId="67E65D61" w14:textId="77777777" w:rsidR="00D53FCF" w:rsidRPr="007243A5" w:rsidRDefault="00D53FCF" w:rsidP="00D53FCF">
      <w:pPr>
        <w:rPr>
          <w:rFonts w:cstheme="minorHAnsi"/>
        </w:rPr>
      </w:pPr>
    </w:p>
    <w:p w14:paraId="0B993872" w14:textId="77777777" w:rsidR="00D53FCF" w:rsidRPr="007243A5" w:rsidRDefault="00D53FCF" w:rsidP="00D53FCF">
      <w:pPr>
        <w:rPr>
          <w:rFonts w:cstheme="minorHAnsi"/>
        </w:rPr>
      </w:pPr>
      <w:r w:rsidRPr="007243A5">
        <w:rPr>
          <w:rFonts w:cstheme="minorHAnsi"/>
        </w:rPr>
        <w:t>Staff implementing a behaviour support plan must:</w:t>
      </w:r>
    </w:p>
    <w:p w14:paraId="1017179A" w14:textId="77777777" w:rsidR="00D53FCF" w:rsidRPr="007243A5" w:rsidRDefault="00D53FCF" w:rsidP="00D53FCF">
      <w:pPr>
        <w:pStyle w:val="ListParagraph"/>
        <w:numPr>
          <w:ilvl w:val="0"/>
          <w:numId w:val="5"/>
        </w:numPr>
        <w:rPr>
          <w:rFonts w:cstheme="minorHAnsi"/>
        </w:rPr>
      </w:pPr>
      <w:r w:rsidRPr="007243A5">
        <w:rPr>
          <w:rFonts w:cstheme="minorHAnsi"/>
        </w:rPr>
        <w:t>Attend any training provided by the relevant behaviour support practitioner for the implementation of the plan.</w:t>
      </w:r>
    </w:p>
    <w:p w14:paraId="60F12C89" w14:textId="77777777" w:rsidR="00D53FCF" w:rsidRPr="007243A5" w:rsidRDefault="00D53FCF" w:rsidP="00D53FCF">
      <w:pPr>
        <w:pStyle w:val="ListParagraph"/>
        <w:numPr>
          <w:ilvl w:val="0"/>
          <w:numId w:val="5"/>
        </w:numPr>
        <w:rPr>
          <w:rFonts w:cstheme="minorHAnsi"/>
        </w:rPr>
      </w:pPr>
      <w:r w:rsidRPr="007243A5">
        <w:rPr>
          <w:rFonts w:cstheme="minorHAnsi"/>
        </w:rPr>
        <w:t>Actively work and collaborate with the relevant behaviour support practitioner to implement the plan and align support delivery with evidence-informed practice and positive behaviour support.</w:t>
      </w:r>
    </w:p>
    <w:p w14:paraId="1F466973" w14:textId="77777777" w:rsidR="00D53FCF" w:rsidRPr="007243A5" w:rsidRDefault="00D53FCF" w:rsidP="00D53FCF">
      <w:pPr>
        <w:pStyle w:val="ListParagraph"/>
        <w:numPr>
          <w:ilvl w:val="0"/>
          <w:numId w:val="5"/>
        </w:numPr>
        <w:rPr>
          <w:rFonts w:cstheme="minorHAnsi"/>
        </w:rPr>
      </w:pPr>
      <w:r w:rsidRPr="007243A5">
        <w:rPr>
          <w:rFonts w:cstheme="minorHAnsi"/>
        </w:rPr>
        <w:t xml:space="preserve">Collaborate with other providers that support the participant </w:t>
      </w:r>
      <w:r w:rsidR="00D36616" w:rsidRPr="007243A5">
        <w:rPr>
          <w:rFonts w:cstheme="minorHAnsi"/>
        </w:rPr>
        <w:t>in implementing</w:t>
      </w:r>
      <w:r w:rsidRPr="007243A5">
        <w:rPr>
          <w:rFonts w:cstheme="minorHAnsi"/>
        </w:rPr>
        <w:t xml:space="preserve"> strategies in their behaviour support plan, where necessary.</w:t>
      </w:r>
    </w:p>
    <w:p w14:paraId="6B4826E8" w14:textId="77777777" w:rsidR="00D53FCF" w:rsidRDefault="00D53FCF" w:rsidP="00D53FCF">
      <w:pPr>
        <w:pStyle w:val="ListParagraph"/>
        <w:numPr>
          <w:ilvl w:val="0"/>
          <w:numId w:val="5"/>
        </w:numPr>
        <w:rPr>
          <w:rFonts w:cstheme="minorHAnsi"/>
        </w:rPr>
      </w:pPr>
      <w:r w:rsidRPr="007243A5">
        <w:rPr>
          <w:rFonts w:cstheme="minorHAnsi"/>
        </w:rPr>
        <w:t>Monitor the implementation of a behaviour support plan using the authorised monitoring and recording systems.</w:t>
      </w:r>
    </w:p>
    <w:p w14:paraId="5BCCCC2A" w14:textId="77777777" w:rsidR="0013575E" w:rsidRDefault="0013575E" w:rsidP="0013575E">
      <w:pPr>
        <w:rPr>
          <w:rFonts w:cstheme="minorHAnsi"/>
        </w:rPr>
      </w:pPr>
    </w:p>
    <w:p w14:paraId="6F43B5E7" w14:textId="77777777" w:rsidR="0013575E" w:rsidRPr="0013575E" w:rsidRDefault="0013575E" w:rsidP="0013575E">
      <w:pPr>
        <w:rPr>
          <w:rFonts w:cstheme="minorHAnsi"/>
          <w:b/>
          <w:bCs/>
          <w:u w:val="single"/>
        </w:rPr>
      </w:pPr>
      <w:r w:rsidRPr="0013575E">
        <w:rPr>
          <w:rFonts w:cstheme="minorHAnsi"/>
          <w:b/>
          <w:bCs/>
          <w:u w:val="single"/>
        </w:rPr>
        <w:t>RIDS Reporting</w:t>
      </w:r>
    </w:p>
    <w:p w14:paraId="4E59E851" w14:textId="52F72B44" w:rsidR="0013575E" w:rsidRPr="0013575E" w:rsidRDefault="0013575E" w:rsidP="0013575E">
      <w:pPr>
        <w:rPr>
          <w:rFonts w:cstheme="minorHAnsi"/>
        </w:rPr>
      </w:pPr>
      <w:r w:rsidRPr="0013575E">
        <w:rPr>
          <w:rFonts w:cstheme="minorHAnsi"/>
        </w:rPr>
        <w:br/>
        <w:t>All regulated restrictive practices implemented under a behaviour support plan must be reported to the Restrictive Intervention Data System (RIDS) in accordance with state and NDIS requirements.</w:t>
      </w:r>
    </w:p>
    <w:p w14:paraId="6F378A0B" w14:textId="77777777" w:rsidR="0013575E" w:rsidRDefault="0013575E" w:rsidP="0013575E">
      <w:pPr>
        <w:rPr>
          <w:rFonts w:cstheme="minorHAnsi"/>
        </w:rPr>
      </w:pPr>
    </w:p>
    <w:p w14:paraId="6A323A53" w14:textId="13A655D5" w:rsidR="0013575E" w:rsidRPr="0013575E" w:rsidRDefault="0013575E" w:rsidP="0013575E">
      <w:pPr>
        <w:rPr>
          <w:rFonts w:cstheme="minorHAnsi"/>
        </w:rPr>
      </w:pPr>
      <w:r w:rsidRPr="0013575E">
        <w:rPr>
          <w:rFonts w:cstheme="minorHAnsi"/>
        </w:rPr>
        <w:lastRenderedPageBreak/>
        <w:t>The lead implementing provider is responsible for ensuring RIDS reporting is completed for each instance of regulated restrictive practice.</w:t>
      </w:r>
    </w:p>
    <w:p w14:paraId="6299E01A" w14:textId="77777777" w:rsidR="0013575E" w:rsidRDefault="0013575E" w:rsidP="0013575E">
      <w:pPr>
        <w:rPr>
          <w:rFonts w:cstheme="minorHAnsi"/>
        </w:rPr>
      </w:pPr>
    </w:p>
    <w:p w14:paraId="23F46642" w14:textId="40B7B4A4" w:rsidR="0013575E" w:rsidRPr="0013575E" w:rsidRDefault="0013575E" w:rsidP="0013575E">
      <w:pPr>
        <w:rPr>
          <w:rFonts w:cstheme="minorHAnsi"/>
        </w:rPr>
      </w:pPr>
      <w:r w:rsidRPr="0013575E">
        <w:rPr>
          <w:rFonts w:cstheme="minorHAnsi"/>
        </w:rPr>
        <w:t>Where multiple providers are involved, AmeCare will coordinate with all implementing providers to ensure accurate and timely RIDS reporting.</w:t>
      </w:r>
    </w:p>
    <w:p w14:paraId="13F40B75" w14:textId="77777777" w:rsidR="0013575E" w:rsidRDefault="0013575E" w:rsidP="0013575E">
      <w:pPr>
        <w:rPr>
          <w:rFonts w:cstheme="minorHAnsi"/>
        </w:rPr>
      </w:pPr>
    </w:p>
    <w:p w14:paraId="7203BF3A" w14:textId="44372E32" w:rsidR="0013575E" w:rsidRPr="0013575E" w:rsidRDefault="0013575E" w:rsidP="0013575E">
      <w:pPr>
        <w:rPr>
          <w:rFonts w:cstheme="minorHAnsi"/>
        </w:rPr>
      </w:pPr>
      <w:r w:rsidRPr="0013575E">
        <w:rPr>
          <w:rFonts w:cstheme="minorHAnsi"/>
        </w:rPr>
        <w:t>Providers must obtain and document consent for sharing information required for RIDS reporting, using the core module privacy consent to exchange information form.</w:t>
      </w:r>
    </w:p>
    <w:p w14:paraId="012F3861" w14:textId="77777777" w:rsidR="0013575E" w:rsidRDefault="0013575E" w:rsidP="0013575E">
      <w:pPr>
        <w:rPr>
          <w:rFonts w:cstheme="minorHAnsi"/>
        </w:rPr>
      </w:pPr>
    </w:p>
    <w:p w14:paraId="14CBF854" w14:textId="1468526F" w:rsidR="0013575E" w:rsidRDefault="0013575E" w:rsidP="0013575E">
      <w:pPr>
        <w:rPr>
          <w:rFonts w:cstheme="minorHAnsi"/>
        </w:rPr>
      </w:pPr>
      <w:r w:rsidRPr="0013575E">
        <w:rPr>
          <w:rFonts w:cstheme="minorHAnsi"/>
        </w:rPr>
        <w:t>The Restrictive Practice Reporting and Monitoring Register must be cross-checked with RIDS submissions to ensure consistency.</w:t>
      </w:r>
    </w:p>
    <w:p w14:paraId="717EB56D" w14:textId="77777777" w:rsidR="006B1EB8" w:rsidRDefault="006B1EB8" w:rsidP="0013575E">
      <w:pPr>
        <w:rPr>
          <w:rFonts w:cstheme="minorHAnsi"/>
        </w:rPr>
      </w:pPr>
    </w:p>
    <w:p w14:paraId="59905358" w14:textId="77777777" w:rsidR="006B1EB8" w:rsidRDefault="006B1EB8" w:rsidP="006B1EB8">
      <w:pPr>
        <w:rPr>
          <w:rFonts w:cstheme="minorHAnsi"/>
        </w:rPr>
      </w:pPr>
      <w:r w:rsidRPr="006B1EB8">
        <w:rPr>
          <w:rFonts w:cstheme="minorHAnsi"/>
          <w:b/>
          <w:bCs/>
          <w:u w:val="single"/>
        </w:rPr>
        <w:t>Team and Care Team Meetings</w:t>
      </w:r>
      <w:r w:rsidRPr="006B1EB8">
        <w:rPr>
          <w:rFonts w:cstheme="minorHAnsi"/>
        </w:rPr>
        <w:br/>
      </w:r>
    </w:p>
    <w:p w14:paraId="1CBD7050" w14:textId="77777777" w:rsidR="006B1EB8" w:rsidRDefault="006B1EB8" w:rsidP="006B1EB8">
      <w:pPr>
        <w:rPr>
          <w:rFonts w:cstheme="minorHAnsi"/>
        </w:rPr>
      </w:pPr>
      <w:r w:rsidRPr="006B1EB8">
        <w:rPr>
          <w:rFonts w:cstheme="minorHAnsi"/>
        </w:rPr>
        <w:t xml:space="preserve">Regular site team meetings and participant care team meetings will be held to support the implementation of behaviour support plans. </w:t>
      </w:r>
    </w:p>
    <w:p w14:paraId="1E6C08D8" w14:textId="77777777" w:rsidR="006B1EB8" w:rsidRDefault="006B1EB8" w:rsidP="006B1EB8">
      <w:pPr>
        <w:rPr>
          <w:rFonts w:cstheme="minorHAnsi"/>
        </w:rPr>
      </w:pPr>
    </w:p>
    <w:p w14:paraId="07A69A15" w14:textId="2A8A8062" w:rsidR="006B1EB8" w:rsidRPr="006B1EB8" w:rsidRDefault="006B1EB8" w:rsidP="006B1EB8">
      <w:pPr>
        <w:rPr>
          <w:rFonts w:cstheme="minorHAnsi"/>
        </w:rPr>
      </w:pPr>
      <w:r w:rsidRPr="006B1EB8">
        <w:rPr>
          <w:rFonts w:cstheme="minorHAnsi"/>
        </w:rPr>
        <w:t>These meetings will provide opportunities for staff to discuss progress, challenges, and share feedback with the behaviour support practitioner and other providers involved in the participant’s care.</w:t>
      </w:r>
    </w:p>
    <w:p w14:paraId="0525A81E" w14:textId="77777777" w:rsidR="0013575E" w:rsidRPr="0013575E" w:rsidRDefault="0013575E" w:rsidP="0013575E">
      <w:pPr>
        <w:rPr>
          <w:rFonts w:cstheme="minorHAnsi"/>
        </w:rPr>
      </w:pPr>
    </w:p>
    <w:p w14:paraId="4A099315" w14:textId="77777777" w:rsidR="00D53FCF" w:rsidRPr="007243A5" w:rsidRDefault="00D53FCF" w:rsidP="00D53FCF">
      <w:pPr>
        <w:rPr>
          <w:rFonts w:cstheme="minorHAnsi"/>
          <w:color w:val="000000" w:themeColor="text1"/>
        </w:rPr>
      </w:pPr>
    </w:p>
    <w:p w14:paraId="6C5C6FC2" w14:textId="77777777" w:rsidR="00D53FCF" w:rsidRPr="007243A5" w:rsidRDefault="00D53FCF" w:rsidP="00D53FCF">
      <w:pPr>
        <w:rPr>
          <w:rFonts w:cstheme="minorHAnsi"/>
          <w:b/>
          <w:bCs/>
          <w:u w:val="single"/>
        </w:rPr>
      </w:pPr>
      <w:r w:rsidRPr="007243A5">
        <w:rPr>
          <w:rFonts w:cstheme="minorHAnsi"/>
          <w:b/>
          <w:bCs/>
          <w:u w:val="single"/>
        </w:rPr>
        <w:t>STAFF TRAINING</w:t>
      </w:r>
    </w:p>
    <w:p w14:paraId="31384B3B" w14:textId="77777777" w:rsidR="00D53FCF" w:rsidRPr="007243A5" w:rsidRDefault="00D53FCF" w:rsidP="00D53FCF"/>
    <w:p w14:paraId="57AAE3AF" w14:textId="2B76166A" w:rsidR="00D53FCF" w:rsidRPr="007243A5" w:rsidRDefault="00E0147A" w:rsidP="00D53FCF">
      <w:pPr>
        <w:rPr>
          <w:rFonts w:cstheme="minorHAnsi"/>
        </w:rPr>
      </w:pPr>
      <w:r>
        <w:t>AmeCare</w:t>
      </w:r>
      <w:r w:rsidR="00D53FCF" w:rsidRPr="007243A5">
        <w:t xml:space="preserve"> </w:t>
      </w:r>
      <w:r w:rsidR="00D53FCF" w:rsidRPr="007243A5">
        <w:rPr>
          <w:rFonts w:cstheme="minorHAnsi"/>
        </w:rPr>
        <w:t xml:space="preserve">will ensure that only trained staff will support participants with a behaviour support plan. </w:t>
      </w:r>
      <w:r w:rsidR="00D53FCF" w:rsidRPr="007243A5">
        <w:t>Staff are</w:t>
      </w:r>
      <w:r w:rsidR="00D53FCF" w:rsidRPr="007243A5">
        <w:rPr>
          <w:rFonts w:cstheme="minorHAnsi"/>
        </w:rPr>
        <w:t xml:space="preserve"> supported </w:t>
      </w:r>
      <w:r w:rsidR="00D36616" w:rsidRPr="007243A5">
        <w:rPr>
          <w:rFonts w:cstheme="minorHAnsi"/>
        </w:rPr>
        <w:t>in developing and maintaining</w:t>
      </w:r>
      <w:r w:rsidR="00D53FCF" w:rsidRPr="007243A5">
        <w:rPr>
          <w:rFonts w:cstheme="minorHAnsi"/>
        </w:rPr>
        <w:t xml:space="preserve"> the skills required to consistently implement the strategies in each participant’s behaviour support plan consistent with the positive behaviour support capability framework.</w:t>
      </w:r>
    </w:p>
    <w:p w14:paraId="51ED94D4" w14:textId="77777777" w:rsidR="00D53FCF" w:rsidRPr="007243A5" w:rsidRDefault="00D53FCF" w:rsidP="00D53FCF">
      <w:pPr>
        <w:rPr>
          <w:rFonts w:cstheme="minorHAnsi"/>
        </w:rPr>
      </w:pPr>
    </w:p>
    <w:p w14:paraId="22736435" w14:textId="77777777" w:rsidR="00D53FCF" w:rsidRDefault="00D53FCF" w:rsidP="00D53FCF">
      <w:pPr>
        <w:rPr>
          <w:rFonts w:cstheme="minorHAnsi"/>
        </w:rPr>
      </w:pPr>
      <w:r w:rsidRPr="007243A5">
        <w:rPr>
          <w:rFonts w:cstheme="minorHAnsi"/>
        </w:rPr>
        <w:t xml:space="preserve">Behaviour support practitioners must provide initial and ongoing training to staff in the implementation of the behaviour support plans they developed, as well as supervision and support in the implementation and monitoring of the plan. Training delivered by the behaviour support practitioner will be recorded in the </w:t>
      </w:r>
      <w:r w:rsidRPr="007243A5">
        <w:rPr>
          <w:rFonts w:cstheme="minorHAnsi"/>
          <w:i/>
          <w:iCs/>
        </w:rPr>
        <w:t>Training Attendance Record</w:t>
      </w:r>
      <w:r w:rsidRPr="007243A5">
        <w:rPr>
          <w:rFonts w:cstheme="minorHAnsi"/>
        </w:rPr>
        <w:t xml:space="preserve"> as well as the </w:t>
      </w:r>
      <w:r w:rsidRPr="007243A5">
        <w:rPr>
          <w:rFonts w:cstheme="minorHAnsi"/>
          <w:i/>
          <w:iCs/>
        </w:rPr>
        <w:t>Staff Training Plan</w:t>
      </w:r>
      <w:r w:rsidRPr="007243A5">
        <w:rPr>
          <w:rFonts w:cstheme="minorHAnsi"/>
        </w:rPr>
        <w:t xml:space="preserve"> accordingly. </w:t>
      </w:r>
    </w:p>
    <w:p w14:paraId="66BDEAFB" w14:textId="77777777" w:rsidR="0013575E" w:rsidRDefault="0013575E" w:rsidP="00D53FCF">
      <w:pPr>
        <w:rPr>
          <w:rFonts w:cstheme="minorHAnsi"/>
        </w:rPr>
      </w:pPr>
    </w:p>
    <w:p w14:paraId="742D4758" w14:textId="785DDD0E" w:rsidR="0013575E" w:rsidRDefault="0013575E" w:rsidP="00D53FCF">
      <w:pPr>
        <w:rPr>
          <w:rFonts w:cstheme="minorHAnsi"/>
          <w:b/>
          <w:bCs/>
        </w:rPr>
      </w:pPr>
      <w:r w:rsidRPr="0013575E">
        <w:rPr>
          <w:rFonts w:cstheme="minorHAnsi"/>
          <w:b/>
          <w:bCs/>
        </w:rPr>
        <w:t>Supervision</w:t>
      </w:r>
    </w:p>
    <w:p w14:paraId="2ED5CD63" w14:textId="77777777" w:rsidR="006B1EB8" w:rsidRPr="0013575E" w:rsidRDefault="006B1EB8" w:rsidP="00D53FCF">
      <w:pPr>
        <w:rPr>
          <w:rFonts w:cstheme="minorHAnsi"/>
          <w:b/>
          <w:bCs/>
        </w:rPr>
      </w:pPr>
    </w:p>
    <w:p w14:paraId="5D706AB3" w14:textId="51FD3A45" w:rsidR="0013575E" w:rsidRPr="006B1EB8" w:rsidRDefault="0013575E" w:rsidP="00D53FCF">
      <w:pPr>
        <w:rPr>
          <w:rFonts w:cstheme="minorHAnsi"/>
        </w:rPr>
      </w:pPr>
      <w:r w:rsidRPr="009A071C">
        <w:rPr>
          <w:rFonts w:cstheme="minorHAnsi"/>
        </w:rPr>
        <w:t>Staff supporting participants with behaviour support plans will receive regular supervision in accordance with the AmeCare HR Policy. Supervision may include direct observation, coaching, feedback sessions, and review of documentation. Supervisors will ensure staff are implementing behaviour support strategies as outlined in each plan.</w:t>
      </w:r>
    </w:p>
    <w:p w14:paraId="3C82B0A9" w14:textId="77777777" w:rsidR="0013575E" w:rsidRPr="006B1EB8" w:rsidRDefault="0013575E" w:rsidP="00D53FCF">
      <w:pPr>
        <w:rPr>
          <w:rFonts w:cstheme="minorHAnsi"/>
        </w:rPr>
      </w:pPr>
    </w:p>
    <w:p w14:paraId="7000860C" w14:textId="5F235E89" w:rsidR="0013575E" w:rsidRPr="007243A5" w:rsidRDefault="0013575E" w:rsidP="00D53FCF">
      <w:pPr>
        <w:rPr>
          <w:rFonts w:cstheme="minorHAnsi"/>
        </w:rPr>
      </w:pPr>
      <w:r w:rsidRPr="009A071C">
        <w:rPr>
          <w:rFonts w:cstheme="minorHAnsi"/>
        </w:rPr>
        <w:t>Performance appraisals for staff involved in behaviour support plan implementation will be conducted as per the AmeCare HR Policy. The frequency and process will align with organisational standards for staff evaluation</w:t>
      </w:r>
    </w:p>
    <w:p w14:paraId="3FD7FAE7" w14:textId="77777777" w:rsidR="00D53FCF" w:rsidRPr="007243A5" w:rsidRDefault="00D53FCF" w:rsidP="00D53FCF">
      <w:pPr>
        <w:rPr>
          <w:rFonts w:cstheme="minorHAnsi"/>
        </w:rPr>
      </w:pPr>
    </w:p>
    <w:p w14:paraId="5BC14BDB" w14:textId="77777777" w:rsidR="00D53FCF" w:rsidRPr="007243A5" w:rsidRDefault="00D53FCF" w:rsidP="00D53FCF">
      <w:pPr>
        <w:rPr>
          <w:rFonts w:cstheme="minorHAnsi"/>
        </w:rPr>
      </w:pPr>
      <w:r w:rsidRPr="007243A5">
        <w:rPr>
          <w:rFonts w:cstheme="minorHAnsi"/>
        </w:rPr>
        <w:lastRenderedPageBreak/>
        <w:t xml:space="preserve">The </w:t>
      </w:r>
      <w:r w:rsidR="00101B6E" w:rsidRPr="007243A5">
        <w:rPr>
          <w:rFonts w:cstheme="minorHAnsi"/>
        </w:rPr>
        <w:t>Director</w:t>
      </w:r>
      <w:r w:rsidRPr="007243A5">
        <w:rPr>
          <w:rFonts w:cstheme="minorHAnsi"/>
        </w:rPr>
        <w:t xml:space="preserve"> or their delegate is responsible for maintaining all training records up to date and ensuring staff involved in the implementation of BSP are appropriately trained, process the skills and knowledge required to deliver supports to participants with a BSP and staff receive ongoing training in the safe use of restrictive practices.</w:t>
      </w:r>
    </w:p>
    <w:p w14:paraId="2187E588" w14:textId="77777777" w:rsidR="00D53FCF" w:rsidRPr="007243A5" w:rsidRDefault="00D53FCF" w:rsidP="00D53FCF">
      <w:pPr>
        <w:rPr>
          <w:rFonts w:cstheme="minorHAnsi"/>
        </w:rPr>
      </w:pPr>
    </w:p>
    <w:p w14:paraId="757D4521" w14:textId="7C0DFF58" w:rsidR="00D53FCF" w:rsidRPr="007243A5" w:rsidRDefault="00D53FCF" w:rsidP="00D53FCF">
      <w:pPr>
        <w:rPr>
          <w:rFonts w:cstheme="minorHAnsi"/>
        </w:rPr>
      </w:pPr>
      <w:r w:rsidRPr="007243A5">
        <w:rPr>
          <w:rFonts w:cstheme="minorHAnsi"/>
        </w:rPr>
        <w:t xml:space="preserve">To ensure workers are implementing strategies in the participant’s behaviour support plan appropriately, supervisors or line managers will conduct regular performance appraisals and record these </w:t>
      </w:r>
      <w:r w:rsidR="00E0147A">
        <w:rPr>
          <w:rFonts w:cstheme="minorHAnsi"/>
        </w:rPr>
        <w:t xml:space="preserve">in </w:t>
      </w:r>
      <w:r w:rsidR="006B1EB8">
        <w:rPr>
          <w:rFonts w:cstheme="minorHAnsi"/>
        </w:rPr>
        <w:t>Brevity</w:t>
      </w:r>
      <w:r w:rsidRPr="007243A5">
        <w:rPr>
          <w:rFonts w:cstheme="minorHAnsi"/>
        </w:rPr>
        <w:t>.</w:t>
      </w:r>
    </w:p>
    <w:p w14:paraId="61D20211" w14:textId="77777777" w:rsidR="00D53FCF" w:rsidRPr="007243A5" w:rsidRDefault="00D53FCF" w:rsidP="00D53FCF">
      <w:pPr>
        <w:rPr>
          <w:color w:val="000000" w:themeColor="text1"/>
        </w:rPr>
      </w:pPr>
    </w:p>
    <w:p w14:paraId="50A62269" w14:textId="77777777" w:rsidR="00D53FCF" w:rsidRPr="007243A5" w:rsidRDefault="00D53FCF" w:rsidP="00D53FCF">
      <w:pPr>
        <w:rPr>
          <w:b/>
          <w:bCs/>
          <w:sz w:val="28"/>
          <w:szCs w:val="28"/>
        </w:rPr>
      </w:pPr>
      <w:bookmarkStart w:id="10" w:name="_Toc131339299"/>
      <w:r w:rsidRPr="007243A5">
        <w:rPr>
          <w:b/>
          <w:bCs/>
          <w:sz w:val="28"/>
          <w:szCs w:val="28"/>
        </w:rPr>
        <w:t>RELATED DOCUMENTS</w:t>
      </w:r>
      <w:bookmarkEnd w:id="10"/>
    </w:p>
    <w:p w14:paraId="108306FD" w14:textId="77777777" w:rsidR="00D53FCF" w:rsidRPr="007243A5" w:rsidRDefault="00D53FCF" w:rsidP="00D53FCF"/>
    <w:p w14:paraId="0DAFE085" w14:textId="77777777" w:rsidR="00D53FCF" w:rsidRPr="007243A5" w:rsidRDefault="00D53FCF" w:rsidP="00D53FCF">
      <w:pPr>
        <w:pStyle w:val="ListParagraph"/>
        <w:numPr>
          <w:ilvl w:val="1"/>
          <w:numId w:val="1"/>
        </w:numPr>
      </w:pPr>
      <w:r w:rsidRPr="007243A5">
        <w:t>Incident Report Form (to report the unauthorised use of restrictive practices)</w:t>
      </w:r>
    </w:p>
    <w:p w14:paraId="2F45022B" w14:textId="77777777" w:rsidR="00D53FCF" w:rsidRPr="007243A5" w:rsidRDefault="00D53FCF" w:rsidP="00D53FCF">
      <w:pPr>
        <w:pStyle w:val="ListParagraph"/>
        <w:numPr>
          <w:ilvl w:val="1"/>
          <w:numId w:val="1"/>
        </w:numPr>
      </w:pPr>
      <w:r w:rsidRPr="007243A5">
        <w:t>Record of Regulated Restrictive Practice</w:t>
      </w:r>
    </w:p>
    <w:p w14:paraId="0570F9C6" w14:textId="77777777" w:rsidR="00D53FCF" w:rsidRPr="007243A5" w:rsidRDefault="00D53FCF" w:rsidP="00D53FCF">
      <w:pPr>
        <w:pStyle w:val="ListParagraph"/>
        <w:numPr>
          <w:ilvl w:val="1"/>
          <w:numId w:val="1"/>
        </w:numPr>
      </w:pPr>
      <w:r w:rsidRPr="007243A5">
        <w:t>Restrictive Practice Reporting and Monitoring Register</w:t>
      </w:r>
    </w:p>
    <w:p w14:paraId="5A2AE5B6" w14:textId="77777777" w:rsidR="00D53FCF" w:rsidRPr="007243A5" w:rsidRDefault="00D53FCF" w:rsidP="00D53FCF">
      <w:pPr>
        <w:pStyle w:val="ListParagraph"/>
        <w:numPr>
          <w:ilvl w:val="1"/>
          <w:numId w:val="1"/>
        </w:numPr>
      </w:pPr>
      <w:r w:rsidRPr="007243A5">
        <w:t>Functionally Equivalent Replacement Behaviour – Implementation Plan</w:t>
      </w:r>
    </w:p>
    <w:p w14:paraId="3ABB6D94" w14:textId="77777777" w:rsidR="00D53FCF" w:rsidRPr="007243A5" w:rsidRDefault="00D53FCF" w:rsidP="00D53FCF">
      <w:pPr>
        <w:pStyle w:val="ListParagraph"/>
        <w:numPr>
          <w:ilvl w:val="1"/>
          <w:numId w:val="1"/>
        </w:numPr>
      </w:pPr>
      <w:r w:rsidRPr="007243A5">
        <w:t>Behaviour Support Plan</w:t>
      </w:r>
    </w:p>
    <w:p w14:paraId="4367A746" w14:textId="77777777" w:rsidR="00D53FCF" w:rsidRPr="007243A5" w:rsidRDefault="00D53FCF" w:rsidP="00D53FCF">
      <w:pPr>
        <w:pStyle w:val="ListParagraph"/>
        <w:numPr>
          <w:ilvl w:val="1"/>
          <w:numId w:val="1"/>
        </w:numPr>
      </w:pPr>
      <w:r w:rsidRPr="007243A5">
        <w:rPr>
          <w:color w:val="000000" w:themeColor="text1"/>
        </w:rPr>
        <w:t>Consent for the Use of Regulated Restrictive Practices Form</w:t>
      </w:r>
    </w:p>
    <w:p w14:paraId="7A890078" w14:textId="7C09D8E4" w:rsidR="00D53FCF" w:rsidRPr="007243A5" w:rsidRDefault="00D53FCF" w:rsidP="00D53FCF">
      <w:pPr>
        <w:pStyle w:val="ListParagraph"/>
        <w:numPr>
          <w:ilvl w:val="1"/>
          <w:numId w:val="1"/>
        </w:numPr>
      </w:pPr>
      <w:r w:rsidRPr="007243A5">
        <w:t xml:space="preserve">Performance Review </w:t>
      </w:r>
      <w:r w:rsidR="00B8093E">
        <w:t>/Appraisals (Brevity)</w:t>
      </w:r>
    </w:p>
    <w:p w14:paraId="082BAB3F" w14:textId="77777777" w:rsidR="0013575E" w:rsidRDefault="0013575E" w:rsidP="0013575E">
      <w:pPr>
        <w:numPr>
          <w:ilvl w:val="0"/>
          <w:numId w:val="1"/>
        </w:numPr>
        <w:spacing w:line="278" w:lineRule="auto"/>
      </w:pPr>
      <w:r w:rsidRPr="009A071C">
        <w:t>RIDS Reporting Guidelines</w:t>
      </w:r>
    </w:p>
    <w:p w14:paraId="222DDCC4" w14:textId="6E673365" w:rsidR="0013575E" w:rsidRPr="009A071C" w:rsidRDefault="0013575E" w:rsidP="0013575E">
      <w:pPr>
        <w:numPr>
          <w:ilvl w:val="0"/>
          <w:numId w:val="1"/>
        </w:numPr>
        <w:spacing w:line="278" w:lineRule="auto"/>
      </w:pPr>
      <w:r w:rsidRPr="009A071C">
        <w:t>RIDS Data Entry Form</w:t>
      </w:r>
    </w:p>
    <w:p w14:paraId="547B0F3D" w14:textId="77777777" w:rsidR="0013575E" w:rsidRDefault="0013575E" w:rsidP="0013575E">
      <w:pPr>
        <w:numPr>
          <w:ilvl w:val="0"/>
          <w:numId w:val="1"/>
        </w:numPr>
        <w:spacing w:line="278" w:lineRule="auto"/>
      </w:pPr>
      <w:r w:rsidRPr="009A071C">
        <w:t>Core Module Privacy Consent to Exchange Information</w:t>
      </w:r>
    </w:p>
    <w:p w14:paraId="49BC1479" w14:textId="2961EDB8" w:rsidR="006B1EB8" w:rsidRDefault="006B1EB8" w:rsidP="0013575E">
      <w:pPr>
        <w:numPr>
          <w:ilvl w:val="0"/>
          <w:numId w:val="1"/>
        </w:numPr>
        <w:spacing w:line="278" w:lineRule="auto"/>
      </w:pPr>
      <w:r>
        <w:t>HR Policy</w:t>
      </w:r>
    </w:p>
    <w:p w14:paraId="06916924" w14:textId="39829BBA" w:rsidR="000512BB" w:rsidRDefault="000512BB" w:rsidP="0013575E">
      <w:pPr>
        <w:numPr>
          <w:ilvl w:val="0"/>
          <w:numId w:val="1"/>
        </w:numPr>
        <w:spacing w:line="278" w:lineRule="auto"/>
      </w:pPr>
      <w:r>
        <w:t>Staff Training</w:t>
      </w:r>
    </w:p>
    <w:p w14:paraId="3E58614F" w14:textId="7E2B705D" w:rsidR="000512BB" w:rsidRDefault="000512BB" w:rsidP="0013575E">
      <w:pPr>
        <w:numPr>
          <w:ilvl w:val="0"/>
          <w:numId w:val="1"/>
        </w:numPr>
        <w:spacing w:line="278" w:lineRule="auto"/>
      </w:pPr>
      <w:r>
        <w:t>Participant Risk Assessment</w:t>
      </w:r>
    </w:p>
    <w:p w14:paraId="21F644A0" w14:textId="3851E538" w:rsidR="000512BB" w:rsidRPr="009A071C" w:rsidRDefault="000512BB" w:rsidP="0013575E">
      <w:pPr>
        <w:numPr>
          <w:ilvl w:val="0"/>
          <w:numId w:val="1"/>
        </w:numPr>
        <w:spacing w:line="278" w:lineRule="auto"/>
      </w:pPr>
      <w:r>
        <w:t>Meeting Minutes</w:t>
      </w:r>
    </w:p>
    <w:p w14:paraId="1DEB295C" w14:textId="77777777" w:rsidR="0013575E" w:rsidRPr="007243A5" w:rsidRDefault="0013575E" w:rsidP="0013575E">
      <w:pPr>
        <w:pStyle w:val="ListParagraph"/>
      </w:pPr>
    </w:p>
    <w:p w14:paraId="65F558D2" w14:textId="77777777" w:rsidR="00D53FCF" w:rsidRPr="007243A5" w:rsidRDefault="00D53FCF" w:rsidP="00D53FCF">
      <w:pPr>
        <w:pStyle w:val="ListParagraph"/>
      </w:pPr>
    </w:p>
    <w:p w14:paraId="105D69E7" w14:textId="77777777" w:rsidR="00D53FCF" w:rsidRPr="007243A5" w:rsidRDefault="00D53FCF" w:rsidP="00D53FCF">
      <w:pPr>
        <w:rPr>
          <w:b/>
          <w:bCs/>
          <w:sz w:val="28"/>
          <w:szCs w:val="28"/>
        </w:rPr>
      </w:pPr>
      <w:bookmarkStart w:id="11" w:name="_Toc131339300"/>
      <w:r w:rsidRPr="007243A5">
        <w:rPr>
          <w:b/>
          <w:bCs/>
          <w:sz w:val="28"/>
          <w:szCs w:val="28"/>
        </w:rPr>
        <w:t>REFERENCES</w:t>
      </w:r>
      <w:bookmarkEnd w:id="11"/>
    </w:p>
    <w:p w14:paraId="6AB46ED3" w14:textId="77777777" w:rsidR="00D53FCF" w:rsidRPr="007243A5" w:rsidRDefault="00D53FCF" w:rsidP="00D53FCF"/>
    <w:p w14:paraId="270C7F6D" w14:textId="77777777" w:rsidR="00D36616" w:rsidRPr="007243A5" w:rsidRDefault="00D36616" w:rsidP="00D36616">
      <w:pPr>
        <w:pStyle w:val="ListParagraph"/>
        <w:numPr>
          <w:ilvl w:val="1"/>
          <w:numId w:val="1"/>
        </w:numPr>
      </w:pPr>
      <w:r w:rsidRPr="007243A5">
        <w:t>National Disability Insurance Scheme Act 2013 (</w:t>
      </w:r>
      <w:proofErr w:type="spellStart"/>
      <w:r w:rsidRPr="007243A5">
        <w:t>Cth</w:t>
      </w:r>
      <w:proofErr w:type="spellEnd"/>
      <w:r w:rsidRPr="007243A5">
        <w:t>)</w:t>
      </w:r>
    </w:p>
    <w:p w14:paraId="25814C38" w14:textId="77777777" w:rsidR="00D53FCF" w:rsidRPr="007243A5" w:rsidRDefault="00D53FCF" w:rsidP="00D53FCF">
      <w:pPr>
        <w:pStyle w:val="ListParagraph"/>
        <w:numPr>
          <w:ilvl w:val="1"/>
          <w:numId w:val="1"/>
        </w:numPr>
      </w:pPr>
      <w:r w:rsidRPr="007243A5">
        <w:t>National Disability Insurance Scheme (Restrictive Practices and Behaviour Support) Rules 2018</w:t>
      </w:r>
    </w:p>
    <w:p w14:paraId="6C55CF17" w14:textId="77777777" w:rsidR="00D53FCF" w:rsidRPr="007243A5" w:rsidRDefault="00D53FCF" w:rsidP="00D53FCF">
      <w:pPr>
        <w:pStyle w:val="ListParagraph"/>
        <w:numPr>
          <w:ilvl w:val="1"/>
          <w:numId w:val="1"/>
        </w:numPr>
      </w:pPr>
      <w:r w:rsidRPr="007243A5">
        <w:t>NDIS Practice Standards and Quality Indicators</w:t>
      </w:r>
      <w:r w:rsidR="00D36616" w:rsidRPr="007243A5">
        <w:t xml:space="preserve">. </w:t>
      </w:r>
      <w:r w:rsidRPr="007243A5">
        <w:t>November 2021</w:t>
      </w:r>
    </w:p>
    <w:p w14:paraId="32F6A1E3" w14:textId="77777777" w:rsidR="00D53FCF" w:rsidRPr="007243A5" w:rsidRDefault="00D53FCF" w:rsidP="00D53FCF">
      <w:pPr>
        <w:pStyle w:val="ListParagraph"/>
        <w:numPr>
          <w:ilvl w:val="1"/>
          <w:numId w:val="1"/>
        </w:numPr>
      </w:pPr>
      <w:r w:rsidRPr="007243A5">
        <w:t>NDIS Quality and Safeguards Commission. Regulated Restrictive Practices Guide. Version 1.1</w:t>
      </w:r>
      <w:r w:rsidR="00D36616" w:rsidRPr="007243A5">
        <w:t>.</w:t>
      </w:r>
      <w:r w:rsidRPr="007243A5">
        <w:t xml:space="preserve"> October 2020</w:t>
      </w:r>
    </w:p>
    <w:p w14:paraId="3AAD571C" w14:textId="77777777" w:rsidR="00D53FCF" w:rsidRPr="007243A5" w:rsidRDefault="00D53FCF" w:rsidP="00D53FCF">
      <w:pPr>
        <w:pStyle w:val="ListParagraph"/>
        <w:numPr>
          <w:ilvl w:val="1"/>
          <w:numId w:val="1"/>
        </w:numPr>
      </w:pPr>
      <w:r w:rsidRPr="007243A5">
        <w:t>NDIS Quality and Safeguards Commission. Regulated restrictive practices with children and young people with disability: Practice guide. March 2021</w:t>
      </w:r>
    </w:p>
    <w:p w14:paraId="26F39840" w14:textId="77777777" w:rsidR="00D53FCF" w:rsidRPr="007243A5" w:rsidRDefault="00D53FCF" w:rsidP="00D53FCF">
      <w:pPr>
        <w:pStyle w:val="ListParagraph"/>
        <w:numPr>
          <w:ilvl w:val="1"/>
          <w:numId w:val="1"/>
        </w:numPr>
      </w:pPr>
      <w:r w:rsidRPr="007243A5">
        <w:t>NDIS Quality and Safeguards Commission. Unauthorised use of restrictive practices Questions &amp; Answers</w:t>
      </w:r>
    </w:p>
    <w:p w14:paraId="6A24A93D" w14:textId="77777777" w:rsidR="00D53FCF" w:rsidRPr="007243A5" w:rsidRDefault="00D53FCF" w:rsidP="00D53FCF">
      <w:pPr>
        <w:pStyle w:val="ListParagraph"/>
        <w:numPr>
          <w:ilvl w:val="1"/>
          <w:numId w:val="1"/>
        </w:numPr>
      </w:pPr>
      <w:r w:rsidRPr="007243A5">
        <w:t>NDIS Quality and Safeguards Commission. Fact sheet: Behaviour support and restrictive practices</w:t>
      </w:r>
    </w:p>
    <w:p w14:paraId="1B7D68C5" w14:textId="77777777" w:rsidR="00D53FCF" w:rsidRPr="007243A5" w:rsidRDefault="00D53FCF" w:rsidP="00D53FCF">
      <w:pPr>
        <w:pStyle w:val="ListParagraph"/>
        <w:numPr>
          <w:ilvl w:val="1"/>
          <w:numId w:val="1"/>
        </w:numPr>
      </w:pPr>
      <w:r w:rsidRPr="007243A5">
        <w:t>NDIS Quality and Safeguards Commission. Guide “Residential aged care providers: Behaviour support and restrictive practice requirements”</w:t>
      </w:r>
    </w:p>
    <w:p w14:paraId="35291EB7" w14:textId="77777777" w:rsidR="00D36616" w:rsidRPr="007243A5" w:rsidRDefault="00D36616" w:rsidP="00D36616">
      <w:pPr>
        <w:pStyle w:val="ListParagraph"/>
        <w:numPr>
          <w:ilvl w:val="1"/>
          <w:numId w:val="1"/>
        </w:numPr>
      </w:pPr>
      <w:r w:rsidRPr="007243A5">
        <w:lastRenderedPageBreak/>
        <w:t>NDIS Quality and Safeguards Commission. Positive Behaviour Support Capability Framework. July 2019 (updated February 2021)</w:t>
      </w:r>
    </w:p>
    <w:p w14:paraId="058C2175" w14:textId="77777777" w:rsidR="00D36616" w:rsidRPr="007243A5" w:rsidRDefault="00D36616" w:rsidP="00D36616">
      <w:pPr>
        <w:pStyle w:val="ListParagraph"/>
        <w:numPr>
          <w:ilvl w:val="1"/>
          <w:numId w:val="1"/>
        </w:numPr>
      </w:pPr>
      <w:r w:rsidRPr="007243A5">
        <w:t>National Quality and Safeguards Commission. Policy Guidance - Reducing and Eliminating RRPs. December 2023</w:t>
      </w:r>
    </w:p>
    <w:p w14:paraId="6BEC4A36" w14:textId="77777777" w:rsidR="00D36616" w:rsidRPr="007243A5" w:rsidRDefault="00D36616" w:rsidP="00D36616">
      <w:pPr>
        <w:pStyle w:val="ListParagraph"/>
        <w:numPr>
          <w:ilvl w:val="1"/>
          <w:numId w:val="1"/>
        </w:numPr>
      </w:pPr>
      <w:r w:rsidRPr="007243A5">
        <w:t>National Quality and Safeguards Commission. Policy Guidance - Working within your knowledge, skills, and experience. July 2024.</w:t>
      </w:r>
    </w:p>
    <w:p w14:paraId="62E7E91C" w14:textId="77777777" w:rsidR="00D36616" w:rsidRDefault="00D36616" w:rsidP="00D36616">
      <w:pPr>
        <w:pStyle w:val="ListParagraph"/>
        <w:numPr>
          <w:ilvl w:val="1"/>
          <w:numId w:val="1"/>
        </w:numPr>
      </w:pPr>
      <w:r w:rsidRPr="007243A5">
        <w:t>Positive practice framework (VIC)</w:t>
      </w:r>
      <w:r w:rsidRPr="007243A5">
        <w:br/>
        <w:t>Fact sheet: Victoria’s authorisation process for the use of regulated restrictive practices for NDIS participants - June 2019 (VIC)</w:t>
      </w:r>
      <w:r w:rsidRPr="007243A5">
        <w:br/>
        <w:t>Using restrictive practices in Victoria - April 2020 (VIC)</w:t>
      </w:r>
    </w:p>
    <w:p w14:paraId="6C1A15F8" w14:textId="5BA19BDD" w:rsidR="0057478F" w:rsidRDefault="0057478F" w:rsidP="00D36616">
      <w:pPr>
        <w:pStyle w:val="ListParagraph"/>
        <w:numPr>
          <w:ilvl w:val="1"/>
          <w:numId w:val="1"/>
        </w:numPr>
      </w:pPr>
      <w:r>
        <w:t>AmeCare Internal Policies (e.g. Privacy Policy, Complaints Management, HR)</w:t>
      </w:r>
    </w:p>
    <w:p w14:paraId="3350EF06" w14:textId="2CC92A12" w:rsidR="0057478F" w:rsidRDefault="0057478F" w:rsidP="00D36616">
      <w:pPr>
        <w:pStyle w:val="ListParagraph"/>
        <w:numPr>
          <w:ilvl w:val="1"/>
          <w:numId w:val="1"/>
        </w:numPr>
      </w:pPr>
      <w:r>
        <w:t>NDIS Code of Conduct</w:t>
      </w:r>
    </w:p>
    <w:p w14:paraId="3EE55A4B" w14:textId="3E55EDAE" w:rsidR="0057478F" w:rsidRPr="007243A5" w:rsidRDefault="0057478F" w:rsidP="00D36616">
      <w:pPr>
        <w:pStyle w:val="ListParagraph"/>
        <w:numPr>
          <w:ilvl w:val="1"/>
          <w:numId w:val="1"/>
        </w:numPr>
      </w:pPr>
      <w:r>
        <w:t>Victorian Charter of Human Rights and Responsibilities Act 2006</w:t>
      </w:r>
    </w:p>
    <w:p w14:paraId="75E6BBCC" w14:textId="77777777" w:rsidR="00D53FCF" w:rsidRDefault="00D53FCF" w:rsidP="00D53FCF"/>
    <w:p w14:paraId="2FBF7F24" w14:textId="77777777" w:rsidR="000846DC" w:rsidRPr="00554505" w:rsidRDefault="000846DC" w:rsidP="000846DC">
      <w:pPr>
        <w:rPr>
          <w:b/>
          <w:bCs/>
          <w:sz w:val="28"/>
          <w:szCs w:val="28"/>
        </w:rPr>
      </w:pPr>
      <w:r w:rsidRPr="00554505">
        <w:rPr>
          <w:b/>
          <w:bCs/>
          <w:sz w:val="28"/>
          <w:szCs w:val="28"/>
        </w:rPr>
        <w:t>REVIEW DETAILS</w:t>
      </w:r>
    </w:p>
    <w:p w14:paraId="607D4FA2" w14:textId="77777777" w:rsidR="000846DC" w:rsidRPr="00554505" w:rsidRDefault="000846DC" w:rsidP="000846DC"/>
    <w:tbl>
      <w:tblPr>
        <w:tblStyle w:val="TableGrid"/>
        <w:tblW w:w="5000" w:type="pct"/>
        <w:tblLook w:val="04A0" w:firstRow="1" w:lastRow="0" w:firstColumn="1" w:lastColumn="0" w:noHBand="0" w:noVBand="1"/>
      </w:tblPr>
      <w:tblGrid>
        <w:gridCol w:w="3257"/>
        <w:gridCol w:w="5759"/>
      </w:tblGrid>
      <w:tr w:rsidR="000846DC" w:rsidRPr="00554505" w14:paraId="41144BB7" w14:textId="77777777" w:rsidTr="009C4015">
        <w:trPr>
          <w:trHeight w:val="340"/>
        </w:trPr>
        <w:tc>
          <w:tcPr>
            <w:tcW w:w="1806" w:type="pct"/>
            <w:vAlign w:val="center"/>
          </w:tcPr>
          <w:p w14:paraId="4264E599" w14:textId="77777777" w:rsidR="000846DC" w:rsidRPr="00554505" w:rsidRDefault="000846DC" w:rsidP="009C4015">
            <w:pPr>
              <w:rPr>
                <w:b/>
                <w:bCs/>
              </w:rPr>
            </w:pPr>
            <w:r w:rsidRPr="00554505">
              <w:rPr>
                <w:b/>
                <w:bCs/>
              </w:rPr>
              <w:t>Approval Authority:</w:t>
            </w:r>
          </w:p>
        </w:tc>
        <w:tc>
          <w:tcPr>
            <w:tcW w:w="3194" w:type="pct"/>
            <w:vAlign w:val="center"/>
          </w:tcPr>
          <w:p w14:paraId="33C90011" w14:textId="3DCF858F" w:rsidR="000846DC" w:rsidRPr="00554505" w:rsidRDefault="000846DC" w:rsidP="009C4015">
            <w:r w:rsidRPr="00554505">
              <w:t>Director</w:t>
            </w:r>
            <w:r w:rsidR="00D522C4">
              <w:t xml:space="preserve"> – Gina Robinson</w:t>
            </w:r>
          </w:p>
        </w:tc>
      </w:tr>
      <w:tr w:rsidR="000846DC" w:rsidRPr="00554505" w14:paraId="4AF06282" w14:textId="77777777" w:rsidTr="009C4015">
        <w:trPr>
          <w:trHeight w:val="340"/>
        </w:trPr>
        <w:tc>
          <w:tcPr>
            <w:tcW w:w="1806" w:type="pct"/>
            <w:vAlign w:val="center"/>
          </w:tcPr>
          <w:p w14:paraId="42A98685" w14:textId="77777777" w:rsidR="000846DC" w:rsidRPr="00554505" w:rsidRDefault="000846DC" w:rsidP="009C4015">
            <w:pPr>
              <w:rPr>
                <w:b/>
                <w:bCs/>
              </w:rPr>
            </w:pPr>
            <w:r w:rsidRPr="00554505">
              <w:rPr>
                <w:b/>
                <w:bCs/>
              </w:rPr>
              <w:t>Approval Date:</w:t>
            </w:r>
          </w:p>
        </w:tc>
        <w:tc>
          <w:tcPr>
            <w:tcW w:w="3194" w:type="pct"/>
            <w:vAlign w:val="center"/>
          </w:tcPr>
          <w:p w14:paraId="7C9A6A63" w14:textId="77777777" w:rsidR="000846DC" w:rsidRPr="00554505" w:rsidRDefault="000846DC" w:rsidP="009C4015">
            <w:r w:rsidRPr="00554505">
              <w:t>12/06/2025</w:t>
            </w:r>
          </w:p>
        </w:tc>
      </w:tr>
      <w:tr w:rsidR="000846DC" w:rsidRPr="00554505" w14:paraId="769B3250" w14:textId="77777777" w:rsidTr="009C4015">
        <w:trPr>
          <w:trHeight w:val="340"/>
        </w:trPr>
        <w:tc>
          <w:tcPr>
            <w:tcW w:w="1806" w:type="pct"/>
            <w:vAlign w:val="center"/>
          </w:tcPr>
          <w:p w14:paraId="02FFE986" w14:textId="77777777" w:rsidR="000846DC" w:rsidRPr="00554505" w:rsidRDefault="000846DC" w:rsidP="009C4015">
            <w:pPr>
              <w:rPr>
                <w:b/>
                <w:bCs/>
              </w:rPr>
            </w:pPr>
            <w:r w:rsidRPr="00554505">
              <w:rPr>
                <w:b/>
                <w:bCs/>
              </w:rPr>
              <w:t>Last Update Date:</w:t>
            </w:r>
          </w:p>
        </w:tc>
        <w:tc>
          <w:tcPr>
            <w:tcW w:w="3194" w:type="pct"/>
            <w:vAlign w:val="center"/>
          </w:tcPr>
          <w:p w14:paraId="2EAE7A6B" w14:textId="38CA9D8D" w:rsidR="000846DC" w:rsidRPr="00554505" w:rsidRDefault="00D522C4" w:rsidP="009C4015">
            <w:r>
              <w:t>22/10/2025</w:t>
            </w:r>
          </w:p>
        </w:tc>
      </w:tr>
      <w:tr w:rsidR="000846DC" w:rsidRPr="00554505" w14:paraId="374F48F9" w14:textId="77777777" w:rsidTr="009C4015">
        <w:trPr>
          <w:trHeight w:val="340"/>
        </w:trPr>
        <w:tc>
          <w:tcPr>
            <w:tcW w:w="1806" w:type="pct"/>
            <w:vAlign w:val="center"/>
          </w:tcPr>
          <w:p w14:paraId="3AE616EE" w14:textId="77777777" w:rsidR="000846DC" w:rsidRPr="00554505" w:rsidRDefault="000846DC" w:rsidP="009C4015">
            <w:pPr>
              <w:rPr>
                <w:b/>
                <w:bCs/>
              </w:rPr>
            </w:pPr>
            <w:r w:rsidRPr="00554505">
              <w:rPr>
                <w:b/>
                <w:bCs/>
              </w:rPr>
              <w:t>Next Review Date:</w:t>
            </w:r>
          </w:p>
        </w:tc>
        <w:tc>
          <w:tcPr>
            <w:tcW w:w="3194" w:type="pct"/>
            <w:vAlign w:val="center"/>
          </w:tcPr>
          <w:p w14:paraId="280A89A5" w14:textId="37748DDD" w:rsidR="000846DC" w:rsidRPr="00554505" w:rsidRDefault="00D522C4" w:rsidP="009C4015">
            <w:pPr>
              <w:rPr>
                <w:b/>
                <w:bCs/>
              </w:rPr>
            </w:pPr>
            <w:r>
              <w:t>22/10/</w:t>
            </w:r>
            <w:r w:rsidR="000846DC" w:rsidRPr="00554505">
              <w:t>2026</w:t>
            </w:r>
          </w:p>
        </w:tc>
      </w:tr>
      <w:tr w:rsidR="000846DC" w14:paraId="3D081CDF" w14:textId="77777777" w:rsidTr="009C4015">
        <w:trPr>
          <w:trHeight w:val="340"/>
        </w:trPr>
        <w:tc>
          <w:tcPr>
            <w:tcW w:w="1806" w:type="pct"/>
            <w:vAlign w:val="center"/>
          </w:tcPr>
          <w:p w14:paraId="77AF3D9D" w14:textId="77777777" w:rsidR="000846DC" w:rsidRPr="00554505" w:rsidRDefault="000846DC" w:rsidP="009C4015">
            <w:pPr>
              <w:rPr>
                <w:b/>
                <w:bCs/>
              </w:rPr>
            </w:pPr>
            <w:r w:rsidRPr="00554505">
              <w:rPr>
                <w:b/>
                <w:bCs/>
              </w:rPr>
              <w:t>Version Control No.:</w:t>
            </w:r>
          </w:p>
        </w:tc>
        <w:tc>
          <w:tcPr>
            <w:tcW w:w="3194" w:type="pct"/>
            <w:vAlign w:val="center"/>
          </w:tcPr>
          <w:p w14:paraId="18DBA2FA" w14:textId="15AC5BC2" w:rsidR="000846DC" w:rsidRPr="00E26B24" w:rsidRDefault="000846DC" w:rsidP="009C4015">
            <w:r w:rsidRPr="00554505">
              <w:t>v.1.</w:t>
            </w:r>
            <w:r w:rsidR="00D522C4">
              <w:t>1</w:t>
            </w:r>
          </w:p>
        </w:tc>
      </w:tr>
    </w:tbl>
    <w:p w14:paraId="7B487EDC" w14:textId="77777777" w:rsidR="000846DC" w:rsidRDefault="000846DC" w:rsidP="00D53FCF"/>
    <w:sectPr w:rsidR="000846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F8E0" w14:textId="77777777" w:rsidR="009E7A47" w:rsidRDefault="009E7A47" w:rsidP="00CB2FF6">
      <w:r>
        <w:separator/>
      </w:r>
    </w:p>
  </w:endnote>
  <w:endnote w:type="continuationSeparator" w:id="0">
    <w:p w14:paraId="5AE5ED4E" w14:textId="77777777" w:rsidR="009E7A47" w:rsidRDefault="009E7A47"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C14E" w14:textId="77777777" w:rsidR="006B1EB8" w:rsidRDefault="006B1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861A" w14:textId="6E43F452" w:rsidR="00CB2FF6" w:rsidRPr="00A356A6" w:rsidRDefault="00D36616" w:rsidP="00A356A6">
    <w:pPr>
      <w:pBdr>
        <w:top w:val="nil"/>
        <w:left w:val="nil"/>
        <w:bottom w:val="nil"/>
        <w:right w:val="nil"/>
        <w:between w:val="nil"/>
      </w:pBdr>
      <w:tabs>
        <w:tab w:val="center" w:pos="4513"/>
        <w:tab w:val="right" w:pos="9026"/>
      </w:tabs>
      <w:rPr>
        <w:color w:val="000000"/>
        <w:sz w:val="16"/>
        <w:szCs w:val="16"/>
      </w:rPr>
    </w:pPr>
    <w:r w:rsidRPr="00D36616">
      <w:rPr>
        <w:color w:val="000000"/>
        <w:sz w:val="16"/>
        <w:szCs w:val="16"/>
      </w:rPr>
      <w:t xml:space="preserve">Behaviour Support Plan Implementation Policy </w:t>
    </w:r>
    <w:r>
      <w:rPr>
        <w:color w:val="000000"/>
        <w:sz w:val="16"/>
        <w:szCs w:val="16"/>
      </w:rPr>
      <w:t>a</w:t>
    </w:r>
    <w:r w:rsidRPr="00D36616">
      <w:rPr>
        <w:color w:val="000000"/>
        <w:sz w:val="16"/>
        <w:szCs w:val="16"/>
      </w:rPr>
      <w:t>nd Procedure</w:t>
    </w:r>
    <w:r>
      <w:rPr>
        <w:color w:val="000000"/>
        <w:sz w:val="16"/>
        <w:szCs w:val="16"/>
      </w:rPr>
      <w:t xml:space="preserve"> </w:t>
    </w:r>
    <w:r w:rsidR="00A356A6">
      <w:rPr>
        <w:color w:val="000000"/>
        <w:sz w:val="16"/>
        <w:szCs w:val="16"/>
      </w:rPr>
      <w:t>v1.</w:t>
    </w:r>
    <w:r w:rsidR="006B1EB8">
      <w:rPr>
        <w:color w:val="000000"/>
        <w:sz w:val="16"/>
        <w:szCs w:val="16"/>
      </w:rPr>
      <w:t>1</w:t>
    </w:r>
    <w:r w:rsidR="00A356A6">
      <w:rPr>
        <w:color w:val="000000"/>
        <w:sz w:val="16"/>
        <w:szCs w:val="16"/>
      </w:rPr>
      <w:t xml:space="preserve"> </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3A20" w14:textId="77777777" w:rsidR="006B1EB8" w:rsidRDefault="006B1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62DB" w14:textId="77777777" w:rsidR="009E7A47" w:rsidRDefault="009E7A47" w:rsidP="00CB2FF6">
      <w:r>
        <w:separator/>
      </w:r>
    </w:p>
  </w:footnote>
  <w:footnote w:type="continuationSeparator" w:id="0">
    <w:p w14:paraId="28CA0BA8" w14:textId="77777777" w:rsidR="009E7A47" w:rsidRDefault="009E7A47"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F0F4" w14:textId="77777777" w:rsidR="006B1EB8" w:rsidRDefault="006B1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A7B3" w14:textId="77777777" w:rsidR="00E0147A" w:rsidRDefault="00E0147A" w:rsidP="00E0147A">
    <w:pPr>
      <w:pStyle w:val="Header"/>
      <w:tabs>
        <w:tab w:val="left" w:pos="1214"/>
      </w:tabs>
    </w:pPr>
    <w:r>
      <w:t xml:space="preserve">4905 Upper Heidelberg Road, </w:t>
    </w:r>
  </w:p>
  <w:p w14:paraId="6D9BC050" w14:textId="49A4F3C7" w:rsidR="007243A5" w:rsidRDefault="00E0147A" w:rsidP="00E0147A">
    <w:pPr>
      <w:pStyle w:val="Header"/>
      <w:tabs>
        <w:tab w:val="left" w:pos="1214"/>
      </w:tabs>
    </w:pPr>
    <w:r>
      <w:t>Ivanhoe 3079</w:t>
    </w:r>
    <w:r>
      <w:tab/>
    </w:r>
    <w:r>
      <w:tab/>
    </w:r>
    <w:r w:rsidR="007243A5">
      <w:rPr>
        <w:noProof/>
      </w:rPr>
      <w:drawing>
        <wp:anchor distT="0" distB="0" distL="114300" distR="114300" simplePos="0" relativeHeight="251658240" behindDoc="0" locked="0" layoutInCell="1" allowOverlap="1" wp14:anchorId="3BEDD54B" wp14:editId="002996CA">
          <wp:simplePos x="0" y="0"/>
          <wp:positionH relativeFrom="column">
            <wp:posOffset>4697057</wp:posOffset>
          </wp:positionH>
          <wp:positionV relativeFrom="paragraph">
            <wp:posOffset>-269838</wp:posOffset>
          </wp:positionV>
          <wp:extent cx="1396979" cy="618228"/>
          <wp:effectExtent l="0" t="0" r="635" b="4445"/>
          <wp:wrapNone/>
          <wp:docPr id="1" name="Picture 1" descr="https://app-dp-private.s3.amazonaws.com/temp/5769c251-ce12-40bb-9ff2-2bbef08e0c1f.png?AWSAccessKeyId=AKIA3LAUV7E3YX4ESOVH&amp;Signature=RgjqAwTv6fSKLTUX0zUj4kFapM4%3D&amp;Expires=174987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28235" b="27510"/>
                  <a:stretch/>
                </pic:blipFill>
                <pic:spPr bwMode="auto">
                  <a:xfrm>
                    <a:off x="0" y="0"/>
                    <a:ext cx="1396979" cy="6182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2DAF1C" w14:textId="17245CF0" w:rsidR="00CB2FF6" w:rsidRDefault="00E0147A" w:rsidP="00E0147A">
    <w:pPr>
      <w:pStyle w:val="Header"/>
      <w:tabs>
        <w:tab w:val="left" w:pos="5901"/>
      </w:tabs>
      <w:jc w:val="both"/>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9E66" w14:textId="77777777" w:rsidR="006B1EB8" w:rsidRDefault="006B1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2C6"/>
    <w:multiLevelType w:val="hybridMultilevel"/>
    <w:tmpl w:val="061A5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25F1B"/>
    <w:multiLevelType w:val="multilevel"/>
    <w:tmpl w:val="D4D4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16DB7"/>
    <w:multiLevelType w:val="multilevel"/>
    <w:tmpl w:val="AF44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A0982"/>
    <w:multiLevelType w:val="hybridMultilevel"/>
    <w:tmpl w:val="CE26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167DDE"/>
    <w:multiLevelType w:val="hybridMultilevel"/>
    <w:tmpl w:val="25E0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6B7C8C"/>
    <w:multiLevelType w:val="multilevel"/>
    <w:tmpl w:val="A1B0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D1650"/>
    <w:multiLevelType w:val="hybridMultilevel"/>
    <w:tmpl w:val="4A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B73D5"/>
    <w:multiLevelType w:val="hybridMultilevel"/>
    <w:tmpl w:val="1AD0E50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7CC0238E"/>
    <w:multiLevelType w:val="multilevel"/>
    <w:tmpl w:val="8FF6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196594">
    <w:abstractNumId w:val="4"/>
  </w:num>
  <w:num w:numId="2" w16cid:durableId="1043287857">
    <w:abstractNumId w:val="5"/>
  </w:num>
  <w:num w:numId="3" w16cid:durableId="1236550679">
    <w:abstractNumId w:val="7"/>
  </w:num>
  <w:num w:numId="4" w16cid:durableId="244530936">
    <w:abstractNumId w:val="3"/>
  </w:num>
  <w:num w:numId="5" w16cid:durableId="697924829">
    <w:abstractNumId w:val="0"/>
  </w:num>
  <w:num w:numId="6" w16cid:durableId="1907454387">
    <w:abstractNumId w:val="9"/>
  </w:num>
  <w:num w:numId="7" w16cid:durableId="1284074731">
    <w:abstractNumId w:val="1"/>
  </w:num>
  <w:num w:numId="8" w16cid:durableId="274487534">
    <w:abstractNumId w:val="8"/>
  </w:num>
  <w:num w:numId="9" w16cid:durableId="1484198593">
    <w:abstractNumId w:val="6"/>
  </w:num>
  <w:num w:numId="10" w16cid:durableId="2040084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46449"/>
    <w:rsid w:val="000512BB"/>
    <w:rsid w:val="000846DC"/>
    <w:rsid w:val="000C4E48"/>
    <w:rsid w:val="000D3D3E"/>
    <w:rsid w:val="00101B6E"/>
    <w:rsid w:val="00105DCE"/>
    <w:rsid w:val="0013575E"/>
    <w:rsid w:val="00136EF7"/>
    <w:rsid w:val="0014002F"/>
    <w:rsid w:val="001617D7"/>
    <w:rsid w:val="00167303"/>
    <w:rsid w:val="001A4AC3"/>
    <w:rsid w:val="001F61C3"/>
    <w:rsid w:val="002203D7"/>
    <w:rsid w:val="00230D5E"/>
    <w:rsid w:val="002F04A3"/>
    <w:rsid w:val="003B0BDA"/>
    <w:rsid w:val="004045F9"/>
    <w:rsid w:val="004278D6"/>
    <w:rsid w:val="0045000D"/>
    <w:rsid w:val="004A1531"/>
    <w:rsid w:val="004A2DCB"/>
    <w:rsid w:val="00526D20"/>
    <w:rsid w:val="0057478F"/>
    <w:rsid w:val="00671D7E"/>
    <w:rsid w:val="006B1EB8"/>
    <w:rsid w:val="006F405D"/>
    <w:rsid w:val="007243A5"/>
    <w:rsid w:val="00780A01"/>
    <w:rsid w:val="00837276"/>
    <w:rsid w:val="008F688B"/>
    <w:rsid w:val="00915F36"/>
    <w:rsid w:val="00945D98"/>
    <w:rsid w:val="009E1CB3"/>
    <w:rsid w:val="009E7A47"/>
    <w:rsid w:val="009F5088"/>
    <w:rsid w:val="00A356A6"/>
    <w:rsid w:val="00AA3AFD"/>
    <w:rsid w:val="00AD6F9E"/>
    <w:rsid w:val="00B71F18"/>
    <w:rsid w:val="00B8093E"/>
    <w:rsid w:val="00BE0A6E"/>
    <w:rsid w:val="00BE2550"/>
    <w:rsid w:val="00C77CD1"/>
    <w:rsid w:val="00CB2FF6"/>
    <w:rsid w:val="00CC6F79"/>
    <w:rsid w:val="00CF3550"/>
    <w:rsid w:val="00D36616"/>
    <w:rsid w:val="00D521AC"/>
    <w:rsid w:val="00D522C4"/>
    <w:rsid w:val="00D53FCF"/>
    <w:rsid w:val="00D60A6B"/>
    <w:rsid w:val="00DF61CA"/>
    <w:rsid w:val="00E0147A"/>
    <w:rsid w:val="00E3527B"/>
    <w:rsid w:val="00E44F61"/>
    <w:rsid w:val="00E45046"/>
    <w:rsid w:val="00F24C47"/>
    <w:rsid w:val="00F476B4"/>
    <w:rsid w:val="00F80F35"/>
    <w:rsid w:val="00FC35C5"/>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90B7"/>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FCF"/>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D53FCF"/>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2Char">
    <w:name w:val="Heading 2 Char"/>
    <w:basedOn w:val="DefaultParagraphFont"/>
    <w:link w:val="Heading2"/>
    <w:uiPriority w:val="9"/>
    <w:rsid w:val="00D53FCF"/>
    <w:rPr>
      <w:rFonts w:asciiTheme="majorHAnsi" w:eastAsiaTheme="majorEastAsia" w:hAnsiTheme="majorHAnsi" w:cstheme="majorBidi"/>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D53FCF"/>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D53FC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FCF"/>
    <w:rPr>
      <w:color w:val="0563C1" w:themeColor="hyperlink"/>
      <w:u w:val="single"/>
    </w:rPr>
  </w:style>
  <w:style w:type="paragraph" w:styleId="ListParagraph">
    <w:name w:val="List Paragraph"/>
    <w:aliases w:val="List Paragraph1,List Paragraph11,Recommendation,L,Bullet point,List Paragraph111,F5 List Paragraph,Dot pt,CV text,Table text,Medium Grid 1 - Accent 21,Numbered Paragraph,List Paragraph2,NFP GP Bulleted List,FooterText,numbered,列出段,0Bullet"/>
    <w:basedOn w:val="Normal"/>
    <w:link w:val="ListParagraphChar"/>
    <w:uiPriority w:val="34"/>
    <w:qFormat/>
    <w:rsid w:val="00D53FCF"/>
    <w:pPr>
      <w:ind w:left="720"/>
      <w:contextualSpacing/>
    </w:pPr>
    <w:rPr>
      <w:kern w:val="0"/>
      <w14:ligatures w14:val="none"/>
    </w:rPr>
  </w:style>
  <w:style w:type="character" w:customStyle="1" w:styleId="ListParagraphChar">
    <w:name w:val="List Paragraph Char"/>
    <w:aliases w:val="List Paragraph1 Char,List Paragraph11 Char,Recommendation Char,L Char,Bullet point Char,List Paragraph111 Char,F5 List Paragraph Char,Dot pt Char,CV text Char,Table text Char,Medium Grid 1 - Accent 21 Char,Numbered Paragraph Char"/>
    <w:link w:val="ListParagraph"/>
    <w:uiPriority w:val="34"/>
    <w:rsid w:val="00D53FCF"/>
    <w:rPr>
      <w:kern w:val="0"/>
      <w14:ligatures w14:val="none"/>
    </w:rPr>
  </w:style>
  <w:style w:type="character" w:styleId="UnresolvedMention">
    <w:name w:val="Unresolved Mention"/>
    <w:basedOn w:val="DefaultParagraphFont"/>
    <w:uiPriority w:val="99"/>
    <w:semiHidden/>
    <w:unhideWhenUsed/>
    <w:rsid w:val="00450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anie@amecare.com.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2564</Words>
  <Characters>16693</Characters>
  <Application>Microsoft Office Word</Application>
  <DocSecurity>0</DocSecurity>
  <Lines>298</Lines>
  <Paragraphs>149</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19108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16</cp:revision>
  <dcterms:created xsi:type="dcterms:W3CDTF">2025-12-05T06:07:00Z</dcterms:created>
  <dcterms:modified xsi:type="dcterms:W3CDTF">2025-12-08T07:33:00Z</dcterms:modified>
  <cp:category>NDIS</cp:category>
</cp:coreProperties>
</file>